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D0" w:rsidRPr="00046AD0" w:rsidRDefault="00046AD0" w:rsidP="00046AD0">
      <w:pPr>
        <w:widowControl/>
        <w:spacing w:after="120"/>
        <w:jc w:val="left"/>
        <w:outlineLvl w:val="4"/>
        <w:rPr>
          <w:rFonts w:ascii="&amp;quot" w:eastAsia="ＭＳ Ｐゴシック" w:hAnsi="&amp;quot" w:cs="ＭＳ Ｐゴシック"/>
          <w:b/>
          <w:bCs/>
          <w:color w:val="030303"/>
          <w:kern w:val="0"/>
          <w:sz w:val="26"/>
          <w:szCs w:val="26"/>
        </w:rPr>
      </w:pPr>
      <w:bookmarkStart w:id="0" w:name="_GoBack"/>
      <w:r w:rsidRPr="00046AD0">
        <w:rPr>
          <w:rFonts w:ascii="&amp;quot" w:eastAsia="ＭＳ Ｐゴシック" w:hAnsi="&amp;quot" w:cs="ＭＳ Ｐゴシック"/>
          <w:b/>
          <w:bCs/>
          <w:color w:val="030303"/>
          <w:kern w:val="0"/>
          <w:sz w:val="26"/>
          <w:szCs w:val="26"/>
        </w:rPr>
        <w:t>食事に気をつけて、体調を守りましょう</w:t>
      </w:r>
    </w:p>
    <w:bookmarkEnd w:id="0"/>
    <w:p w:rsidR="00AB7652" w:rsidRDefault="00046AD0" w:rsidP="00046AD0">
      <w:r w:rsidRPr="00046AD0">
        <w:rPr>
          <w:rFonts w:ascii="&amp;quot" w:eastAsia="ＭＳ Ｐゴシック" w:hAnsi="&amp;quot" w:cs="ＭＳ Ｐゴシック"/>
          <w:color w:val="030303"/>
          <w:kern w:val="0"/>
          <w:szCs w:val="21"/>
        </w:rPr>
        <w:br/>
      </w:r>
      <w:r w:rsidRPr="00046AD0">
        <w:rPr>
          <w:rFonts w:ascii="メイリオ" w:eastAsia="メイリオ" w:hAnsi="メイリオ" w:cs="ＭＳ Ｐゴシック" w:hint="eastAsia"/>
          <w:color w:val="030303"/>
          <w:kern w:val="0"/>
          <w:szCs w:val="21"/>
          <w:shd w:val="clear" w:color="auto" w:fill="FFFFFF"/>
        </w:rPr>
        <w:t>これまでの災害の経験から、避難生活を長く続けていると血圧が高くなることが知られています。 被災後は、ストレスや睡眠不足のため、しょっぱいものを食べたくなります。血圧を正常に保つために、塩分を控えましょう。そして、なるべく水分をとるようにしましょう。</w:t>
      </w:r>
      <w:r w:rsidRPr="00046AD0">
        <w:rPr>
          <w:rFonts w:ascii="&amp;quot" w:eastAsia="ＭＳ Ｐゴシック" w:hAnsi="&amp;quot" w:cs="ＭＳ Ｐゴシック"/>
          <w:color w:val="030303"/>
          <w:kern w:val="0"/>
          <w:szCs w:val="21"/>
        </w:rPr>
        <w:br/>
      </w:r>
      <w:r w:rsidRPr="00046AD0">
        <w:rPr>
          <w:rFonts w:ascii="メイリオ" w:eastAsia="メイリオ" w:hAnsi="メイリオ" w:cs="ＭＳ Ｐゴシック" w:hint="eastAsia"/>
          <w:color w:val="030303"/>
          <w:kern w:val="0"/>
          <w:szCs w:val="21"/>
          <w:shd w:val="clear" w:color="auto" w:fill="FFFFFF"/>
        </w:rPr>
        <w:t>高血圧にならないように食事に気をつけて、病気にならないようにしましょう。</w:t>
      </w:r>
    </w:p>
    <w:sectPr w:rsidR="00AB76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mp;quot">
    <w:altName w:val="Times New Roman"/>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D0"/>
    <w:rsid w:val="00046AD0"/>
    <w:rsid w:val="00AB7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6D25A7-BADA-4A9C-88DE-2F320B2C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5">
    <w:name w:val="heading 5"/>
    <w:basedOn w:val="a"/>
    <w:link w:val="50"/>
    <w:uiPriority w:val="9"/>
    <w:qFormat/>
    <w:rsid w:val="00046AD0"/>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046AD0"/>
    <w:rPr>
      <w:rFonts w:ascii="ＭＳ Ｐゴシック" w:eastAsia="ＭＳ Ｐゴシック" w:hAnsi="ＭＳ Ｐゴシック" w:cs="ＭＳ Ｐゴシック"/>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99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155</Characters>
  <Application>Microsoft Office Word</Application>
  <DocSecurity>0</DocSecurity>
  <Lines>1</Lines>
  <Paragraphs>1</Paragraphs>
  <ScaleCrop>false</ScaleCrop>
  <Company/>
  <LinksUpToDate>false</LinksUpToDate>
  <CharactersWithSpaces>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Jane Pincher</dc:creator>
  <cp:keywords/>
  <dc:description/>
  <cp:lastModifiedBy>Laura Jane Pincher</cp:lastModifiedBy>
  <cp:revision>1</cp:revision>
  <dcterms:created xsi:type="dcterms:W3CDTF">2019-12-03T02:39:00Z</dcterms:created>
  <dcterms:modified xsi:type="dcterms:W3CDTF">2019-12-03T02:39:00Z</dcterms:modified>
</cp:coreProperties>
</file>