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AB9A7" w14:textId="3B0386D2" w:rsidR="009D2FAD" w:rsidRDefault="00823718" w:rsidP="00FF480E">
      <w:pPr>
        <w:adjustRightInd w:val="0"/>
        <w:snapToGrid w:val="0"/>
        <w:spacing w:after="0" w:line="240" w:lineRule="atLeast"/>
        <w:jc w:val="center"/>
        <w:rPr>
          <w:rFonts w:ascii="ＭＳ ゴシック" w:eastAsia="ＭＳ ゴシック" w:hAnsi="ＭＳ ゴシック"/>
          <w:sz w:val="24"/>
        </w:rPr>
      </w:pPr>
      <w:r>
        <w:rPr>
          <w:rFonts w:ascii="ＭＳ ゴシック" w:eastAsia="ＭＳ ゴシック" w:hAnsi="ＭＳ ゴシック" w:hint="eastAsia"/>
          <w:sz w:val="24"/>
        </w:rPr>
        <w:t>韓国における消防公務員への団結権付与に</w:t>
      </w:r>
      <w:r w:rsidR="006F4610">
        <w:rPr>
          <w:rFonts w:ascii="ＭＳ ゴシック" w:eastAsia="ＭＳ ゴシック" w:hAnsi="ＭＳ ゴシック" w:hint="eastAsia"/>
          <w:sz w:val="24"/>
        </w:rPr>
        <w:t>ついて</w:t>
      </w:r>
    </w:p>
    <w:p w14:paraId="438437A5" w14:textId="77777777" w:rsidR="00F501B5" w:rsidRDefault="00F501B5" w:rsidP="00FF480E">
      <w:pPr>
        <w:adjustRightInd w:val="0"/>
        <w:snapToGrid w:val="0"/>
        <w:spacing w:after="0" w:line="240" w:lineRule="atLeast"/>
        <w:jc w:val="both"/>
        <w:rPr>
          <w:rFonts w:ascii="ＭＳ ゴシック" w:eastAsia="ＭＳ ゴシック" w:hAnsi="ＭＳ ゴシック"/>
          <w:sz w:val="24"/>
        </w:rPr>
      </w:pPr>
    </w:p>
    <w:p w14:paraId="0CA03267" w14:textId="77777777" w:rsidR="006F4610" w:rsidRDefault="006F4610" w:rsidP="00FF480E">
      <w:pPr>
        <w:adjustRightInd w:val="0"/>
        <w:snapToGrid w:val="0"/>
        <w:spacing w:after="0" w:line="240" w:lineRule="atLeast"/>
        <w:jc w:val="right"/>
        <w:rPr>
          <w:rFonts w:ascii="ＭＳ ゴシック" w:eastAsia="ＭＳ ゴシック" w:hAnsi="ＭＳ ゴシック"/>
          <w:sz w:val="24"/>
        </w:rPr>
      </w:pPr>
    </w:p>
    <w:p w14:paraId="213116E6" w14:textId="74E4E7DE" w:rsidR="0036278C" w:rsidRDefault="0036278C" w:rsidP="00FF480E">
      <w:pPr>
        <w:adjustRightInd w:val="0"/>
        <w:snapToGrid w:val="0"/>
        <w:spacing w:after="0" w:line="240" w:lineRule="atLeast"/>
        <w:jc w:val="right"/>
        <w:rPr>
          <w:rFonts w:ascii="ＭＳ ゴシック" w:eastAsia="ＭＳ ゴシック" w:hAnsi="ＭＳ ゴシック"/>
          <w:sz w:val="24"/>
        </w:rPr>
      </w:pPr>
      <w:r>
        <w:rPr>
          <w:rFonts w:ascii="ＭＳ ゴシック" w:eastAsia="ＭＳ ゴシック" w:hAnsi="ＭＳ ゴシック" w:hint="eastAsia"/>
          <w:sz w:val="24"/>
        </w:rPr>
        <w:t>CLAIRソウル事務所</w:t>
      </w:r>
    </w:p>
    <w:p w14:paraId="4DC9DA7C" w14:textId="77777777" w:rsidR="00823718" w:rsidRDefault="00823718" w:rsidP="00FF480E">
      <w:pPr>
        <w:adjustRightInd w:val="0"/>
        <w:snapToGrid w:val="0"/>
        <w:spacing w:after="0" w:line="240" w:lineRule="atLeast"/>
        <w:jc w:val="both"/>
        <w:rPr>
          <w:rFonts w:ascii="ＭＳ ゴシック" w:eastAsia="ＭＳ ゴシック" w:hAnsi="ＭＳ ゴシック"/>
          <w:sz w:val="24"/>
        </w:rPr>
      </w:pPr>
    </w:p>
    <w:p w14:paraId="73561DAC" w14:textId="77777777" w:rsidR="00267FE4" w:rsidRDefault="00267FE4" w:rsidP="00FF480E">
      <w:pPr>
        <w:adjustRightInd w:val="0"/>
        <w:snapToGrid w:val="0"/>
        <w:spacing w:after="0" w:line="240" w:lineRule="atLeast"/>
        <w:jc w:val="both"/>
        <w:rPr>
          <w:rFonts w:ascii="ＭＳ ゴシック" w:eastAsia="ＭＳ ゴシック" w:hAnsi="ＭＳ ゴシック"/>
          <w:sz w:val="24"/>
        </w:rPr>
      </w:pPr>
    </w:p>
    <w:p w14:paraId="0685A9DD" w14:textId="77777777" w:rsidR="00EA0CE8" w:rsidRPr="00823718" w:rsidRDefault="00EA0CE8" w:rsidP="00FF480E">
      <w:pPr>
        <w:adjustRightInd w:val="0"/>
        <w:snapToGrid w:val="0"/>
        <w:spacing w:after="0" w:line="240" w:lineRule="atLeast"/>
        <w:jc w:val="both"/>
        <w:rPr>
          <w:rFonts w:ascii="ＭＳ ゴシック" w:eastAsia="ＭＳ ゴシック" w:hAnsi="ＭＳ ゴシック"/>
          <w:sz w:val="24"/>
        </w:rPr>
      </w:pPr>
    </w:p>
    <w:p w14:paraId="4557EF7E" w14:textId="1B17098B" w:rsidR="00F501B5" w:rsidRPr="00CE1097" w:rsidRDefault="006951C3" w:rsidP="00AD4AA3">
      <w:pPr>
        <w:adjustRightInd w:val="0"/>
        <w:snapToGrid w:val="0"/>
        <w:spacing w:after="0" w:line="240" w:lineRule="atLeast"/>
        <w:ind w:leftChars="-109" w:left="1" w:hangingChars="100" w:hanging="241"/>
        <w:jc w:val="both"/>
        <w:rPr>
          <w:rFonts w:ascii="ＭＳ ゴシック" w:eastAsia="ＭＳ ゴシック" w:hAnsi="ＭＳ ゴシック"/>
          <w:b/>
          <w:sz w:val="24"/>
        </w:rPr>
      </w:pPr>
      <w:r w:rsidRPr="00CE1097">
        <w:rPr>
          <w:rFonts w:ascii="ＭＳ ゴシック" w:eastAsia="ＭＳ ゴシック" w:hAnsi="ＭＳ ゴシック" w:hint="eastAsia"/>
          <w:b/>
          <w:color w:val="000000" w:themeColor="text1"/>
          <w:sz w:val="24"/>
        </w:rPr>
        <w:t>1.</w:t>
      </w:r>
      <w:r w:rsidR="00EE7AD9" w:rsidRPr="00CE1097">
        <w:rPr>
          <w:rFonts w:ascii="ＭＳ ゴシック" w:eastAsia="ＭＳ ゴシック" w:hAnsi="ＭＳ ゴシック" w:hint="eastAsia"/>
          <w:b/>
          <w:color w:val="000000" w:themeColor="text1"/>
          <w:sz w:val="24"/>
        </w:rPr>
        <w:t xml:space="preserve"> </w:t>
      </w:r>
      <w:r w:rsidR="00F501B5" w:rsidRPr="00CE1097">
        <w:rPr>
          <w:rFonts w:ascii="ＭＳ ゴシック" w:eastAsia="ＭＳ ゴシック" w:hAnsi="ＭＳ ゴシック"/>
          <w:b/>
          <w:sz w:val="24"/>
        </w:rPr>
        <w:t>2021年の</w:t>
      </w:r>
      <w:r w:rsidR="00200DC3" w:rsidRPr="00CE1097">
        <w:rPr>
          <w:rFonts w:ascii="ＭＳ ゴシック" w:eastAsia="ＭＳ ゴシック" w:hAnsi="ＭＳ ゴシック" w:hint="eastAsia"/>
          <w:b/>
          <w:sz w:val="24"/>
        </w:rPr>
        <w:t>「公務員の労働組合の設立及び運営などに関する法律」（</w:t>
      </w:r>
      <w:r w:rsidR="00F501B5" w:rsidRPr="00CE1097">
        <w:rPr>
          <w:rFonts w:ascii="ＭＳ ゴシック" w:eastAsia="ＭＳ ゴシック" w:hAnsi="ＭＳ ゴシック"/>
          <w:b/>
          <w:sz w:val="24"/>
        </w:rPr>
        <w:t>公務員労働組合法</w:t>
      </w:r>
      <w:r w:rsidR="00200DC3" w:rsidRPr="00CE1097">
        <w:rPr>
          <w:rFonts w:ascii="ＭＳ ゴシック" w:eastAsia="ＭＳ ゴシック" w:hAnsi="ＭＳ ゴシック" w:hint="eastAsia"/>
          <w:b/>
          <w:sz w:val="24"/>
        </w:rPr>
        <w:t>）の</w:t>
      </w:r>
      <w:r w:rsidR="00F501B5" w:rsidRPr="00CE1097">
        <w:rPr>
          <w:rFonts w:ascii="ＭＳ ゴシック" w:eastAsia="ＭＳ ゴシック" w:hAnsi="ＭＳ ゴシック"/>
          <w:b/>
          <w:sz w:val="24"/>
        </w:rPr>
        <w:t>改正により消防公務員に対して団結権が付与される以前は、どのような理由で</w:t>
      </w:r>
      <w:r w:rsidR="00F501B5" w:rsidRPr="00CE1097">
        <w:rPr>
          <w:rFonts w:ascii="ＭＳ ゴシック" w:eastAsia="ＭＳ ゴシック" w:hAnsi="ＭＳ ゴシック" w:hint="eastAsia"/>
          <w:b/>
          <w:sz w:val="24"/>
        </w:rPr>
        <w:t>消防公務員の団結権を制限していたのか（消防公務員の団結権を制限する理由を</w:t>
      </w:r>
      <w:r w:rsidR="00F501B5" w:rsidRPr="00CE1097">
        <w:rPr>
          <w:rFonts w:ascii="ＭＳ ゴシック" w:eastAsia="ＭＳ ゴシック" w:hAnsi="ＭＳ ゴシック"/>
          <w:b/>
          <w:sz w:val="24"/>
        </w:rPr>
        <w:t>ILOにどのように説明していたのか）。</w:t>
      </w:r>
    </w:p>
    <w:p w14:paraId="598B9E7F" w14:textId="08953D75" w:rsidR="001B37AD" w:rsidRPr="00CE1097" w:rsidRDefault="00F501B5" w:rsidP="00AD4AA3">
      <w:pPr>
        <w:adjustRightInd w:val="0"/>
        <w:snapToGrid w:val="0"/>
        <w:spacing w:after="0" w:line="240" w:lineRule="atLeast"/>
        <w:ind w:leftChars="-109" w:left="1" w:hangingChars="100" w:hanging="241"/>
        <w:jc w:val="both"/>
        <w:rPr>
          <w:rFonts w:ascii="ＭＳ ゴシック" w:eastAsia="ＭＳ ゴシック" w:hAnsi="ＭＳ ゴシック"/>
          <w:b/>
          <w:sz w:val="24"/>
        </w:rPr>
      </w:pPr>
      <w:r w:rsidRPr="00CE1097">
        <w:rPr>
          <w:rFonts w:ascii="ＭＳ ゴシック" w:eastAsia="ＭＳ ゴシック" w:hAnsi="ＭＳ ゴシック" w:hint="eastAsia"/>
          <w:b/>
          <w:sz w:val="24"/>
        </w:rPr>
        <w:t xml:space="preserve">　</w:t>
      </w:r>
      <w:r w:rsidR="0029384F" w:rsidRPr="00CE1097">
        <w:rPr>
          <w:rFonts w:ascii="ＭＳ ゴシック" w:eastAsia="ＭＳ ゴシック" w:hAnsi="ＭＳ ゴシック" w:hint="eastAsia"/>
          <w:b/>
          <w:sz w:val="24"/>
        </w:rPr>
        <w:t xml:space="preserve">　</w:t>
      </w:r>
      <w:r w:rsidRPr="00CE1097">
        <w:rPr>
          <w:rFonts w:ascii="ＭＳ ゴシック" w:eastAsia="ＭＳ ゴシック" w:hAnsi="ＭＳ ゴシック" w:hint="eastAsia"/>
          <w:b/>
          <w:sz w:val="24"/>
        </w:rPr>
        <w:t>また、どのような理由により、消防公務員に対して団結権を付与することとしたのか。</w:t>
      </w:r>
    </w:p>
    <w:p w14:paraId="60635A90" w14:textId="456F6909" w:rsidR="006951C3" w:rsidRPr="00CE1097" w:rsidRDefault="006951C3" w:rsidP="00FF480E">
      <w:pPr>
        <w:adjustRightInd w:val="0"/>
        <w:snapToGrid w:val="0"/>
        <w:spacing w:after="0" w:line="240" w:lineRule="atLeast"/>
        <w:ind w:left="240" w:hangingChars="100" w:hanging="240"/>
        <w:jc w:val="both"/>
        <w:rPr>
          <w:rFonts w:ascii="ＭＳ ゴシック" w:eastAsia="ＭＳ ゴシック" w:hAnsi="ＭＳ ゴシック"/>
          <w:sz w:val="24"/>
        </w:rPr>
      </w:pPr>
    </w:p>
    <w:p w14:paraId="0957EE8D" w14:textId="121ECD2C" w:rsidR="006951C3" w:rsidRPr="00AD4AA3" w:rsidRDefault="006951C3" w:rsidP="00F50CEF">
      <w:pPr>
        <w:adjustRightInd w:val="0"/>
        <w:snapToGrid w:val="0"/>
        <w:spacing w:line="276" w:lineRule="auto"/>
        <w:rPr>
          <w:rFonts w:ascii="ＭＳ ゴシック" w:eastAsia="ＭＳ ゴシック" w:hAnsi="ＭＳ ゴシック"/>
          <w:b/>
          <w:sz w:val="24"/>
        </w:rPr>
      </w:pPr>
      <w:r w:rsidRPr="00AD4AA3">
        <w:rPr>
          <w:rFonts w:ascii="ＭＳ ゴシック" w:eastAsia="ＭＳ ゴシック" w:hAnsi="ＭＳ ゴシック" w:hint="eastAsia"/>
          <w:b/>
          <w:sz w:val="24"/>
        </w:rPr>
        <w:t>1）</w:t>
      </w:r>
      <w:r w:rsidR="00A972D5" w:rsidRPr="00AD4AA3">
        <w:rPr>
          <w:rFonts w:ascii="ＭＳ ゴシック" w:eastAsia="ＭＳ ゴシック" w:hAnsi="ＭＳ ゴシック" w:hint="eastAsia"/>
          <w:b/>
          <w:sz w:val="24"/>
        </w:rPr>
        <w:t>消防公務員の</w:t>
      </w:r>
      <w:r w:rsidRPr="00AD4AA3">
        <w:rPr>
          <w:rFonts w:ascii="ＭＳ ゴシック" w:eastAsia="ＭＳ ゴシック" w:hAnsi="ＭＳ ゴシック" w:hint="eastAsia"/>
          <w:b/>
          <w:sz w:val="24"/>
        </w:rPr>
        <w:t>団結権を制限していた理由</w:t>
      </w:r>
    </w:p>
    <w:p w14:paraId="5FF1E8CC" w14:textId="3B182B6A" w:rsidR="006951C3" w:rsidRPr="00803F53" w:rsidRDefault="006951C3" w:rsidP="009B4485">
      <w:pPr>
        <w:adjustRightInd w:val="0"/>
        <w:snapToGrid w:val="0"/>
        <w:spacing w:after="0" w:line="276" w:lineRule="auto"/>
        <w:ind w:firstLineChars="100" w:firstLine="240"/>
        <w:rPr>
          <w:rFonts w:ascii="ＭＳ ゴシック" w:eastAsia="Malgun Gothic" w:hAnsi="ＭＳ ゴシック"/>
          <w:color w:val="000000" w:themeColor="text1"/>
          <w:sz w:val="24"/>
        </w:rPr>
      </w:pPr>
      <w:r w:rsidRPr="00AD4AA3">
        <w:rPr>
          <w:rFonts w:ascii="ＭＳ ゴシック" w:eastAsia="ＭＳ ゴシック" w:hAnsi="ＭＳ ゴシック" w:hint="eastAsia"/>
          <w:sz w:val="24"/>
        </w:rPr>
        <w:t>大韓民国憲法第</w:t>
      </w:r>
      <w:r w:rsidRPr="00AD4AA3">
        <w:rPr>
          <w:rFonts w:ascii="ＭＳ ゴシック" w:eastAsia="ＭＳ ゴシック" w:hAnsi="ＭＳ ゴシック"/>
          <w:sz w:val="24"/>
        </w:rPr>
        <w:t>33条第2</w:t>
      </w:r>
      <w:r w:rsidR="00A972D5" w:rsidRPr="00AD4AA3">
        <w:rPr>
          <w:rFonts w:ascii="ＭＳ ゴシック" w:eastAsia="ＭＳ ゴシック" w:hAnsi="ＭＳ ゴシック"/>
          <w:sz w:val="24"/>
        </w:rPr>
        <w:t>項</w:t>
      </w:r>
      <w:r w:rsidR="00A972D5" w:rsidRPr="00AD4AA3">
        <w:rPr>
          <w:rFonts w:ascii="ＭＳ ゴシック" w:eastAsia="ＭＳ ゴシック" w:hAnsi="ＭＳ ゴシック" w:hint="eastAsia"/>
          <w:sz w:val="24"/>
        </w:rPr>
        <w:t>は、</w:t>
      </w:r>
      <w:r w:rsidRPr="00AD4AA3">
        <w:rPr>
          <w:rFonts w:ascii="ＭＳ ゴシック" w:eastAsia="ＭＳ ゴシック" w:hAnsi="ＭＳ ゴシック"/>
          <w:sz w:val="24"/>
        </w:rPr>
        <w:t>「公務員である勤労者は</w:t>
      </w:r>
      <w:r w:rsidR="00A972D5" w:rsidRPr="00AD4AA3">
        <w:rPr>
          <w:rFonts w:ascii="ＭＳ ゴシック" w:eastAsia="ＭＳ ゴシック" w:hAnsi="ＭＳ ゴシック" w:hint="eastAsia"/>
          <w:sz w:val="24"/>
        </w:rPr>
        <w:t>、</w:t>
      </w:r>
      <w:r w:rsidRPr="00AD4AA3">
        <w:rPr>
          <w:rFonts w:ascii="ＭＳ ゴシック" w:eastAsia="ＭＳ ゴシック" w:hAnsi="ＭＳ ゴシック"/>
          <w:sz w:val="24"/>
        </w:rPr>
        <w:t>法律が定める者に限り</w:t>
      </w:r>
      <w:r w:rsidR="00A972D5" w:rsidRPr="00AD4AA3">
        <w:rPr>
          <w:rFonts w:ascii="ＭＳ ゴシック" w:eastAsia="ＭＳ ゴシック" w:hAnsi="ＭＳ ゴシック" w:hint="eastAsia"/>
          <w:sz w:val="24"/>
        </w:rPr>
        <w:t>、</w:t>
      </w:r>
      <w:r w:rsidRPr="00AD4AA3">
        <w:rPr>
          <w:rFonts w:ascii="ＭＳ ゴシック" w:eastAsia="ＭＳ ゴシック" w:hAnsi="ＭＳ ゴシック"/>
          <w:sz w:val="24"/>
        </w:rPr>
        <w:t>団結権</w:t>
      </w:r>
      <w:r w:rsidR="00B5773C">
        <w:rPr>
          <w:rFonts w:ascii="ＭＳ ゴシック" w:hAnsi="ＭＳ ゴシック" w:hint="eastAsia"/>
          <w:sz w:val="24"/>
        </w:rPr>
        <w:t>・</w:t>
      </w:r>
      <w:r w:rsidR="000A70F4" w:rsidRPr="00AD4AA3">
        <w:rPr>
          <w:rFonts w:ascii="ＭＳ ゴシック" w:eastAsia="ＭＳ ゴシック" w:hAnsi="ＭＳ ゴシック"/>
          <w:sz w:val="24"/>
        </w:rPr>
        <w:t>団体交渉権</w:t>
      </w:r>
      <w:r w:rsidR="000A70F4" w:rsidRPr="00AD4AA3">
        <w:rPr>
          <w:rFonts w:ascii="ＭＳ ゴシック" w:eastAsia="ＭＳ ゴシック" w:hAnsi="ＭＳ ゴシック" w:hint="eastAsia"/>
          <w:sz w:val="24"/>
        </w:rPr>
        <w:t>及び</w:t>
      </w:r>
      <w:r w:rsidR="00A972D5" w:rsidRPr="00AD4AA3">
        <w:rPr>
          <w:rFonts w:ascii="ＭＳ ゴシック" w:eastAsia="ＭＳ ゴシック" w:hAnsi="ＭＳ ゴシック"/>
          <w:sz w:val="24"/>
        </w:rPr>
        <w:t>団体行動権を</w:t>
      </w:r>
      <w:r w:rsidR="00A972D5" w:rsidRPr="00AD4AA3">
        <w:rPr>
          <w:rFonts w:ascii="ＭＳ ゴシック" w:eastAsia="ＭＳ ゴシック" w:hAnsi="ＭＳ ゴシック" w:hint="eastAsia"/>
          <w:sz w:val="24"/>
        </w:rPr>
        <w:t>有する</w:t>
      </w:r>
      <w:r w:rsidRPr="00AD4AA3">
        <w:rPr>
          <w:rFonts w:ascii="ＭＳ ゴシック" w:eastAsia="ＭＳ ゴシック" w:hAnsi="ＭＳ ゴシック"/>
          <w:sz w:val="24"/>
        </w:rPr>
        <w:t>」と</w:t>
      </w:r>
      <w:r w:rsidR="00A972D5" w:rsidRPr="00AD4AA3">
        <w:rPr>
          <w:rFonts w:ascii="ＭＳ ゴシック" w:eastAsia="ＭＳ ゴシック" w:hAnsi="ＭＳ ゴシック" w:hint="eastAsia"/>
          <w:sz w:val="24"/>
        </w:rPr>
        <w:t>規定している</w:t>
      </w:r>
      <w:r w:rsidRPr="00AD4AA3">
        <w:rPr>
          <w:rFonts w:ascii="ＭＳ ゴシック" w:eastAsia="ＭＳ ゴシック" w:hAnsi="ＭＳ ゴシック"/>
          <w:sz w:val="24"/>
        </w:rPr>
        <w:t>。その</w:t>
      </w:r>
      <w:r w:rsidR="00A972D5" w:rsidRPr="00AD4AA3">
        <w:rPr>
          <w:rFonts w:ascii="ＭＳ ゴシック" w:eastAsia="ＭＳ ゴシック" w:hAnsi="ＭＳ ゴシック" w:hint="eastAsia"/>
          <w:sz w:val="24"/>
        </w:rPr>
        <w:t>規定に基づき、改正前の</w:t>
      </w:r>
      <w:r w:rsidRPr="00AD4AA3">
        <w:rPr>
          <w:rFonts w:ascii="ＭＳ ゴシック" w:eastAsia="ＭＳ ゴシック" w:hAnsi="ＭＳ ゴシック"/>
          <w:sz w:val="24"/>
        </w:rPr>
        <w:t>公務員労働組合法第6条第2</w:t>
      </w:r>
      <w:r w:rsidR="00A972D5" w:rsidRPr="00AD4AA3">
        <w:rPr>
          <w:rFonts w:ascii="ＭＳ ゴシック" w:eastAsia="ＭＳ ゴシック" w:hAnsi="ＭＳ ゴシック"/>
          <w:sz w:val="24"/>
        </w:rPr>
        <w:t>項</w:t>
      </w:r>
      <w:r w:rsidR="00A972D5" w:rsidRPr="00AD4AA3">
        <w:rPr>
          <w:rFonts w:ascii="ＭＳ ゴシック" w:eastAsia="ＭＳ ゴシック" w:hAnsi="ＭＳ ゴシック" w:hint="eastAsia"/>
          <w:sz w:val="24"/>
        </w:rPr>
        <w:t>では、</w:t>
      </w:r>
      <w:r w:rsidR="004B7308" w:rsidRPr="00AD4AA3">
        <w:rPr>
          <w:rFonts w:ascii="ＭＳ ゴシック" w:eastAsia="ＭＳ ゴシック" w:hAnsi="ＭＳ ゴシック" w:hint="eastAsia"/>
          <w:sz w:val="24"/>
        </w:rPr>
        <w:t>労働組合に加入できる</w:t>
      </w:r>
      <w:r w:rsidR="004B7308" w:rsidRPr="00803F53">
        <w:rPr>
          <w:rFonts w:ascii="ＭＳ ゴシック" w:eastAsia="ＭＳ ゴシック" w:hAnsi="ＭＳ ゴシック" w:hint="eastAsia"/>
          <w:color w:val="000000" w:themeColor="text1"/>
          <w:sz w:val="24"/>
        </w:rPr>
        <w:t>公務員を</w:t>
      </w:r>
      <w:r w:rsidRPr="00803F53">
        <w:rPr>
          <w:rFonts w:ascii="ＭＳ ゴシック" w:eastAsia="ＭＳ ゴシック" w:hAnsi="ＭＳ ゴシック"/>
          <w:color w:val="000000" w:themeColor="text1"/>
          <w:sz w:val="24"/>
        </w:rPr>
        <w:t>「6</w:t>
      </w:r>
      <w:r w:rsidR="00B5773C" w:rsidRPr="00803F53">
        <w:rPr>
          <w:rFonts w:ascii="ＭＳ ゴシック" w:eastAsia="ＭＳ ゴシック" w:hAnsi="ＭＳ ゴシック"/>
          <w:color w:val="000000" w:themeColor="text1"/>
          <w:sz w:val="24"/>
        </w:rPr>
        <w:t>級以下の一般職公務員</w:t>
      </w:r>
      <w:r w:rsidRPr="00803F53">
        <w:rPr>
          <w:rFonts w:ascii="ＭＳ ゴシック" w:eastAsia="ＭＳ ゴシック" w:hAnsi="ＭＳ ゴシック"/>
          <w:color w:val="000000" w:themeColor="text1"/>
          <w:sz w:val="24"/>
        </w:rPr>
        <w:t>」</w:t>
      </w:r>
      <w:r w:rsidR="00510D45">
        <w:rPr>
          <w:rFonts w:ascii="ＭＳ ゴシック" w:eastAsia="ＭＳ ゴシック" w:hAnsi="ＭＳ ゴシック" w:hint="eastAsia"/>
          <w:color w:val="000000" w:themeColor="text1"/>
          <w:sz w:val="24"/>
        </w:rPr>
        <w:t>に限定していたところ、</w:t>
      </w:r>
      <w:r w:rsidR="00B5773C" w:rsidRPr="00803F53">
        <w:rPr>
          <w:rFonts w:ascii="ＭＳ ゴシック" w:eastAsia="ＭＳ ゴシック" w:hAnsi="ＭＳ ゴシック" w:hint="eastAsia"/>
          <w:color w:val="000000" w:themeColor="text1"/>
          <w:sz w:val="24"/>
        </w:rPr>
        <w:t>消防公務員</w:t>
      </w:r>
      <w:r w:rsidR="00B5773C" w:rsidRPr="00510D45">
        <w:rPr>
          <w:rFonts w:ascii="ＭＳ ゴシック" w:eastAsia="ＭＳ ゴシック" w:hAnsi="ＭＳ ゴシック" w:hint="eastAsia"/>
          <w:color w:val="000000" w:themeColor="text1"/>
          <w:sz w:val="24"/>
        </w:rPr>
        <w:t>は特定</w:t>
      </w:r>
      <w:r w:rsidR="004B7308" w:rsidRPr="00510D45">
        <w:rPr>
          <w:rFonts w:ascii="ＭＳ ゴシック" w:eastAsia="ＭＳ ゴシック" w:hAnsi="ＭＳ ゴシック" w:hint="eastAsia"/>
          <w:color w:val="000000" w:themeColor="text1"/>
          <w:sz w:val="24"/>
        </w:rPr>
        <w:t>職</w:t>
      </w:r>
      <w:r w:rsidR="00510D45" w:rsidRPr="00510D45">
        <w:rPr>
          <w:rFonts w:ascii="ＭＳ ゴシック" w:eastAsia="ＭＳ ゴシック" w:hAnsi="ＭＳ ゴシック" w:hint="eastAsia"/>
          <w:color w:val="000000" w:themeColor="text1"/>
          <w:sz w:val="24"/>
        </w:rPr>
        <w:t>公務員であるため</w:t>
      </w:r>
      <w:r w:rsidR="00510D45">
        <w:rPr>
          <w:rFonts w:ascii="ＭＳ ゴシック" w:eastAsia="ＭＳ ゴシック" w:hAnsi="ＭＳ ゴシック" w:hint="eastAsia"/>
          <w:color w:val="000000" w:themeColor="text1"/>
          <w:sz w:val="24"/>
        </w:rPr>
        <w:t>、</w:t>
      </w:r>
      <w:r w:rsidR="004B7308" w:rsidRPr="00803F53">
        <w:rPr>
          <w:rFonts w:ascii="ＭＳ ゴシック" w:eastAsia="ＭＳ ゴシック" w:hAnsi="ＭＳ ゴシック" w:hint="eastAsia"/>
          <w:color w:val="000000" w:themeColor="text1"/>
          <w:sz w:val="24"/>
        </w:rPr>
        <w:t>労働組合加入が認められていなかった。</w:t>
      </w:r>
    </w:p>
    <w:p w14:paraId="3E81B8A0" w14:textId="4E0FC7E2" w:rsidR="00C32515" w:rsidRPr="00AD4AA3" w:rsidRDefault="006951C3" w:rsidP="00507FC1">
      <w:pPr>
        <w:adjustRightInd w:val="0"/>
        <w:snapToGrid w:val="0"/>
        <w:spacing w:after="0" w:line="276" w:lineRule="auto"/>
        <w:ind w:firstLineChars="100" w:firstLine="240"/>
        <w:rPr>
          <w:rFonts w:ascii="ＭＳ ゴシック" w:eastAsia="ＭＳ ゴシック" w:hAnsi="ＭＳ ゴシック"/>
          <w:sz w:val="24"/>
        </w:rPr>
      </w:pPr>
      <w:r w:rsidRPr="00803F53">
        <w:rPr>
          <w:rFonts w:ascii="ＭＳ ゴシック" w:eastAsia="ＭＳ ゴシック" w:hAnsi="ＭＳ ゴシック" w:hint="eastAsia"/>
          <w:color w:val="000000" w:themeColor="text1"/>
          <w:sz w:val="24"/>
        </w:rPr>
        <w:t>また、</w:t>
      </w:r>
      <w:r w:rsidRPr="00803F53">
        <w:rPr>
          <w:rFonts w:ascii="ＭＳ ゴシック" w:eastAsia="ＭＳ ゴシック" w:hAnsi="ＭＳ ゴシック"/>
          <w:color w:val="000000" w:themeColor="text1"/>
          <w:sz w:val="24"/>
        </w:rPr>
        <w:t>2009年に</w:t>
      </w:r>
      <w:r w:rsidR="00B5773C" w:rsidRPr="00803F53">
        <w:rPr>
          <w:rFonts w:ascii="ＭＳ ゴシック" w:eastAsia="ＭＳ ゴシック" w:hAnsi="ＭＳ ゴシック" w:hint="eastAsia"/>
          <w:color w:val="000000" w:themeColor="text1"/>
          <w:sz w:val="24"/>
        </w:rPr>
        <w:t>ある</w:t>
      </w:r>
      <w:r w:rsidRPr="00510D45">
        <w:rPr>
          <w:rFonts w:ascii="ＭＳ ゴシック" w:eastAsia="ＭＳ ゴシック" w:hAnsi="ＭＳ ゴシック"/>
          <w:color w:val="000000" w:themeColor="text1"/>
          <w:sz w:val="24"/>
        </w:rPr>
        <w:t>消防公務員が</w:t>
      </w:r>
      <w:r w:rsidR="00B5773C" w:rsidRPr="00510D45">
        <w:rPr>
          <w:rFonts w:ascii="ＭＳ ゴシック" w:eastAsia="ＭＳ ゴシック" w:hAnsi="ＭＳ ゴシック" w:hint="eastAsia"/>
          <w:color w:val="000000" w:themeColor="text1"/>
          <w:sz w:val="24"/>
        </w:rPr>
        <w:t>憲法裁判所に</w:t>
      </w:r>
      <w:r w:rsidR="004B7308" w:rsidRPr="00510D45">
        <w:rPr>
          <w:rFonts w:ascii="ＭＳ ゴシック" w:eastAsia="ＭＳ ゴシック" w:hAnsi="ＭＳ ゴシック"/>
          <w:color w:val="000000" w:themeColor="text1"/>
          <w:sz w:val="24"/>
        </w:rPr>
        <w:t>「労働組合加入</w:t>
      </w:r>
      <w:r w:rsidRPr="00510D45">
        <w:rPr>
          <w:rFonts w:ascii="ＭＳ ゴシック" w:eastAsia="ＭＳ ゴシック" w:hAnsi="ＭＳ ゴシック"/>
          <w:color w:val="000000" w:themeColor="text1"/>
          <w:sz w:val="24"/>
        </w:rPr>
        <w:t>禁止</w:t>
      </w:r>
      <w:r w:rsidR="004B7308" w:rsidRPr="00AD4AA3">
        <w:rPr>
          <w:rFonts w:ascii="ＭＳ ゴシック" w:eastAsia="ＭＳ ゴシック" w:hAnsi="ＭＳ ゴシック" w:hint="eastAsia"/>
          <w:sz w:val="24"/>
        </w:rPr>
        <w:t>は、結社の自由・労働3権・</w:t>
      </w:r>
      <w:r w:rsidRPr="00AD4AA3">
        <w:rPr>
          <w:rFonts w:ascii="ＭＳ ゴシック" w:eastAsia="ＭＳ ゴシック" w:hAnsi="ＭＳ ゴシック"/>
          <w:sz w:val="24"/>
        </w:rPr>
        <w:t>平等権を侵害する」として</w:t>
      </w:r>
      <w:r w:rsidR="00B5773C" w:rsidRPr="00AD4AA3">
        <w:rPr>
          <w:rFonts w:ascii="ＭＳ ゴシック" w:eastAsia="ＭＳ ゴシック" w:hAnsi="ＭＳ ゴシック"/>
          <w:sz w:val="24"/>
        </w:rPr>
        <w:t xml:space="preserve"> </w:t>
      </w:r>
      <w:r w:rsidRPr="00AD4AA3">
        <w:rPr>
          <w:rFonts w:ascii="ＭＳ ゴシック" w:eastAsia="ＭＳ ゴシック" w:hAnsi="ＭＳ ゴシック"/>
          <w:sz w:val="24"/>
        </w:rPr>
        <w:t>憲法訴訟を提起したが、これは棄却された。</w:t>
      </w:r>
      <w:r w:rsidR="00C8303B" w:rsidRPr="00AD4AA3">
        <w:rPr>
          <w:rFonts w:ascii="ＭＳ ゴシック" w:eastAsia="ＭＳ ゴシック" w:hAnsi="ＭＳ ゴシック" w:hint="eastAsia"/>
          <w:sz w:val="24"/>
        </w:rPr>
        <w:t>同裁判所は</w:t>
      </w:r>
      <w:r w:rsidRPr="00AD4AA3">
        <w:rPr>
          <w:rFonts w:ascii="ＭＳ ゴシック" w:eastAsia="ＭＳ ゴシック" w:hAnsi="ＭＳ ゴシック"/>
          <w:sz w:val="24"/>
        </w:rPr>
        <w:t>憲法第7条を根拠に</w:t>
      </w:r>
      <w:r w:rsidR="00C8303B" w:rsidRPr="00AD4AA3">
        <w:rPr>
          <w:rFonts w:ascii="ＭＳ ゴシック" w:eastAsia="ＭＳ ゴシック" w:hAnsi="ＭＳ ゴシック" w:hint="eastAsia"/>
          <w:sz w:val="24"/>
        </w:rPr>
        <w:t>、</w:t>
      </w:r>
      <w:r w:rsidR="00AD4AA3">
        <w:rPr>
          <w:rFonts w:ascii="ＭＳ ゴシック" w:eastAsia="ＭＳ ゴシック" w:hAnsi="ＭＳ ゴシック" w:hint="eastAsia"/>
          <w:sz w:val="24"/>
        </w:rPr>
        <w:t>「</w:t>
      </w:r>
      <w:r w:rsidR="006E42FC" w:rsidRPr="00AD4AA3">
        <w:rPr>
          <w:rFonts w:ascii="ＭＳ ゴシック" w:eastAsia="ＭＳ ゴシック" w:hAnsi="ＭＳ ゴシック" w:hint="eastAsia"/>
          <w:sz w:val="24"/>
        </w:rPr>
        <w:t>消防行政は</w:t>
      </w:r>
      <w:r w:rsidR="002D2F71" w:rsidRPr="00AD4AA3">
        <w:rPr>
          <w:rFonts w:ascii="ＭＳ ゴシック" w:eastAsia="ＭＳ ゴシック" w:hAnsi="ＭＳ ゴシック" w:hint="eastAsia"/>
          <w:sz w:val="24"/>
        </w:rPr>
        <w:t>、</w:t>
      </w:r>
      <w:r w:rsidR="006E42FC" w:rsidRPr="00AD4AA3">
        <w:rPr>
          <w:rFonts w:ascii="ＭＳ ゴシック" w:eastAsia="ＭＳ ゴシック" w:hAnsi="ＭＳ ゴシック" w:hint="eastAsia"/>
          <w:sz w:val="24"/>
        </w:rPr>
        <w:t>災害対応という重大な公共的任務を担うこと</w:t>
      </w:r>
      <w:r w:rsidR="00AD4AA3">
        <w:rPr>
          <w:rFonts w:ascii="ＭＳ ゴシック" w:eastAsia="ＭＳ ゴシック" w:hAnsi="ＭＳ ゴシック" w:hint="eastAsia"/>
          <w:sz w:val="24"/>
        </w:rPr>
        <w:t>」、「</w:t>
      </w:r>
      <w:r w:rsidR="006E42FC" w:rsidRPr="00AD4AA3">
        <w:rPr>
          <w:rFonts w:ascii="ＭＳ ゴシック" w:eastAsia="ＭＳ ゴシック" w:hAnsi="ＭＳ ゴシック" w:hint="eastAsia"/>
          <w:sz w:val="24"/>
        </w:rPr>
        <w:t>労働基本権を全面的に保障する場合、社会的弊害が大きいと判断されること</w:t>
      </w:r>
      <w:r w:rsidR="00AD4AA3">
        <w:rPr>
          <w:rFonts w:ascii="ＭＳ ゴシック" w:eastAsia="ＭＳ ゴシック" w:hAnsi="ＭＳ ゴシック" w:hint="eastAsia"/>
          <w:sz w:val="24"/>
        </w:rPr>
        <w:t>」、「</w:t>
      </w:r>
      <w:r w:rsidR="006E42FC" w:rsidRPr="00AD4AA3">
        <w:rPr>
          <w:rFonts w:ascii="ＭＳ ゴシック" w:eastAsia="ＭＳ ゴシック" w:hAnsi="ＭＳ ゴシック" w:hint="eastAsia"/>
          <w:sz w:val="24"/>
        </w:rPr>
        <w:t>消防公務員は</w:t>
      </w:r>
      <w:r w:rsidR="002D2F71" w:rsidRPr="00AD4AA3">
        <w:rPr>
          <w:rFonts w:ascii="ＭＳ ゴシック" w:eastAsia="ＭＳ ゴシック" w:hAnsi="ＭＳ ゴシック" w:hint="eastAsia"/>
          <w:sz w:val="24"/>
        </w:rPr>
        <w:t>、</w:t>
      </w:r>
      <w:r w:rsidR="006E42FC" w:rsidRPr="00AD4AA3">
        <w:rPr>
          <w:rFonts w:ascii="ＭＳ ゴシック" w:eastAsia="ＭＳ ゴシック" w:hAnsi="ＭＳ ゴシック" w:hint="eastAsia"/>
          <w:sz w:val="24"/>
        </w:rPr>
        <w:t>一般職公務員よりも身分保障や勤務条件面で手厚く保護されていること</w:t>
      </w:r>
      <w:r w:rsidR="00AD4AA3">
        <w:rPr>
          <w:rFonts w:ascii="ＭＳ ゴシック" w:eastAsia="ＭＳ ゴシック" w:hAnsi="ＭＳ ゴシック" w:hint="eastAsia"/>
          <w:sz w:val="24"/>
        </w:rPr>
        <w:t>」</w:t>
      </w:r>
      <w:r w:rsidR="006E42FC" w:rsidRPr="00AD4AA3">
        <w:rPr>
          <w:rFonts w:ascii="ＭＳ ゴシック" w:eastAsia="ＭＳ ゴシック" w:hAnsi="ＭＳ ゴシック" w:hint="eastAsia"/>
          <w:sz w:val="24"/>
        </w:rPr>
        <w:t>など</w:t>
      </w:r>
      <w:r w:rsidR="00CE1097" w:rsidRPr="00AD4AA3">
        <w:rPr>
          <w:rFonts w:ascii="ＭＳ ゴシック" w:eastAsia="ＭＳ ゴシック" w:hAnsi="ＭＳ ゴシック" w:hint="eastAsia"/>
          <w:sz w:val="24"/>
        </w:rPr>
        <w:t>を挙げて</w:t>
      </w:r>
      <w:r w:rsidR="006E42FC" w:rsidRPr="00AD4AA3">
        <w:rPr>
          <w:rFonts w:ascii="ＭＳ ゴシック" w:eastAsia="ＭＳ ゴシック" w:hAnsi="ＭＳ ゴシック" w:hint="eastAsia"/>
          <w:sz w:val="24"/>
        </w:rPr>
        <w:t>、団結権制限には合理的根拠があり、平等権や結社の自由を侵害するとは言い難いと判断した。</w:t>
      </w:r>
    </w:p>
    <w:p w14:paraId="35ACA919" w14:textId="48C34CE1" w:rsidR="002D2F71" w:rsidRPr="002E431E" w:rsidRDefault="00B77F09" w:rsidP="00FF480E">
      <w:pPr>
        <w:adjustRightInd w:val="0"/>
        <w:snapToGrid w:val="0"/>
        <w:spacing w:after="0" w:line="240" w:lineRule="atLeast"/>
        <w:jc w:val="both"/>
        <w:rPr>
          <w:rFonts w:ascii="ＭＳ ゴシック" w:eastAsia="ＭＳ ゴシック" w:hAnsi="ＭＳ ゴシック"/>
          <w:sz w:val="21"/>
          <w:szCs w:val="21"/>
          <w:lang w:eastAsia="ko-KR"/>
        </w:rPr>
      </w:pPr>
      <w:r>
        <w:rPr>
          <w:rFonts w:ascii="ＭＳ ゴシック" w:eastAsia="ＭＳ ゴシック" w:hAnsi="ＭＳ ゴシック" w:hint="eastAsia"/>
          <w:sz w:val="21"/>
          <w:szCs w:val="21"/>
          <w:lang w:eastAsia="ko-KR"/>
        </w:rPr>
        <w:t>【出典</w:t>
      </w:r>
      <w:r w:rsidR="00F255D2">
        <w:rPr>
          <w:rFonts w:ascii="ＭＳ ゴシック" w:eastAsia="ＭＳ ゴシック" w:hAnsi="ＭＳ ゴシック" w:hint="eastAsia"/>
          <w:sz w:val="21"/>
          <w:szCs w:val="21"/>
          <w:lang w:eastAsia="ko-KR"/>
        </w:rPr>
        <w:t>：</w:t>
      </w:r>
      <w:r w:rsidR="002D2F71" w:rsidRPr="002E431E">
        <w:rPr>
          <w:rFonts w:ascii="ＭＳ ゴシック" w:eastAsia="ＭＳ ゴシック" w:hAnsi="ＭＳ ゴシック" w:hint="eastAsia"/>
          <w:sz w:val="21"/>
          <w:szCs w:val="21"/>
          <w:lang w:eastAsia="ko-KR"/>
        </w:rPr>
        <w:t>判決文】</w:t>
      </w:r>
      <w:hyperlink r:id="rId11" w:history="1">
        <w:r w:rsidR="002D2F71" w:rsidRPr="00D03784">
          <w:rPr>
            <w:rStyle w:val="af6"/>
            <w:rFonts w:ascii="Malgun Gothic" w:eastAsia="Malgun Gothic" w:hAnsi="Malgun Gothic" w:cs="Malgun Gothic" w:hint="eastAsia"/>
            <w:sz w:val="21"/>
            <w:szCs w:val="21"/>
            <w:lang w:eastAsia="ko-KR"/>
          </w:rPr>
          <w:t>헌법재판소</w:t>
        </w:r>
        <w:r w:rsidR="002D2F71" w:rsidRPr="00D03784">
          <w:rPr>
            <w:rStyle w:val="af6"/>
            <w:rFonts w:ascii="Malgun Gothic" w:eastAsia="Malgun Gothic" w:hAnsi="Malgun Gothic"/>
            <w:sz w:val="21"/>
            <w:szCs w:val="21"/>
            <w:lang w:eastAsia="ko-KR"/>
          </w:rPr>
          <w:t xml:space="preserve"> 2006</w:t>
        </w:r>
        <w:r w:rsidR="002D2F71" w:rsidRPr="00D03784">
          <w:rPr>
            <w:rStyle w:val="af6"/>
            <w:rFonts w:ascii="Malgun Gothic" w:eastAsia="Malgun Gothic" w:hAnsi="Malgun Gothic" w:cs="Malgun Gothic" w:hint="eastAsia"/>
            <w:sz w:val="21"/>
            <w:szCs w:val="21"/>
            <w:lang w:eastAsia="ko-KR"/>
          </w:rPr>
          <w:t>헌마</w:t>
        </w:r>
        <w:r w:rsidR="002D2F71" w:rsidRPr="00D03784">
          <w:rPr>
            <w:rStyle w:val="af6"/>
            <w:rFonts w:ascii="Malgun Gothic" w:eastAsia="Malgun Gothic" w:hAnsi="Malgun Gothic"/>
            <w:sz w:val="21"/>
            <w:szCs w:val="21"/>
            <w:lang w:eastAsia="ko-KR"/>
          </w:rPr>
          <w:t>462 - CaseNote</w:t>
        </w:r>
      </w:hyperlink>
    </w:p>
    <w:p w14:paraId="3DB8AC3A" w14:textId="67E125A0" w:rsidR="002D2F71" w:rsidRPr="002E431E" w:rsidRDefault="00B77F09" w:rsidP="00FF480E">
      <w:pPr>
        <w:adjustRightInd w:val="0"/>
        <w:snapToGrid w:val="0"/>
        <w:spacing w:after="0" w:line="240" w:lineRule="atLeas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【出典</w:t>
      </w:r>
      <w:r w:rsidR="00F255D2">
        <w:rPr>
          <w:rFonts w:ascii="ＭＳ ゴシック" w:eastAsia="ＭＳ ゴシック" w:hAnsi="ＭＳ ゴシック" w:hint="eastAsia"/>
          <w:sz w:val="21"/>
          <w:szCs w:val="21"/>
        </w:rPr>
        <w:t>：</w:t>
      </w:r>
      <w:r w:rsidR="002D2F71" w:rsidRPr="002E431E">
        <w:rPr>
          <w:rFonts w:ascii="ＭＳ ゴシック" w:eastAsia="ＭＳ ゴシック" w:hAnsi="ＭＳ ゴシック" w:hint="eastAsia"/>
          <w:sz w:val="21"/>
          <w:szCs w:val="21"/>
        </w:rPr>
        <w:t>報道記事】消防公務員労組禁止合憲判決···仁川地域の消防士たちが反発</w:t>
      </w:r>
    </w:p>
    <w:p w14:paraId="45C786D3" w14:textId="60A0392C" w:rsidR="002D2F71" w:rsidRPr="002E431E" w:rsidRDefault="004A3888" w:rsidP="00FF480E">
      <w:pPr>
        <w:adjustRightInd w:val="0"/>
        <w:snapToGrid w:val="0"/>
        <w:spacing w:after="0" w:line="240" w:lineRule="atLeast"/>
        <w:ind w:firstLineChars="100" w:firstLine="220"/>
        <w:jc w:val="both"/>
        <w:rPr>
          <w:rFonts w:ascii="ＭＳ ゴシック" w:eastAsia="ＭＳ ゴシック" w:hAnsi="ＭＳ ゴシック"/>
          <w:sz w:val="21"/>
          <w:szCs w:val="21"/>
        </w:rPr>
      </w:pPr>
      <w:hyperlink r:id="rId12" w:history="1">
        <w:r w:rsidR="002D2F71" w:rsidRPr="002E431E">
          <w:rPr>
            <w:rStyle w:val="af6"/>
            <w:rFonts w:ascii="ＭＳ ゴシック" w:eastAsia="ＭＳ ゴシック" w:hAnsi="ＭＳ ゴシック"/>
            <w:sz w:val="21"/>
            <w:szCs w:val="21"/>
          </w:rPr>
          <w:t>https://www.chosun.com/site/data/html_dir/2009/01/09/2009010900854.html</w:t>
        </w:r>
      </w:hyperlink>
    </w:p>
    <w:p w14:paraId="00534727" w14:textId="77777777" w:rsidR="00EF5690" w:rsidRDefault="00EF5690" w:rsidP="00EF5690">
      <w:pPr>
        <w:adjustRightInd w:val="0"/>
        <w:snapToGrid w:val="0"/>
        <w:spacing w:after="0" w:line="240" w:lineRule="atLeast"/>
        <w:jc w:val="both"/>
        <w:rPr>
          <w:rFonts w:ascii="ＭＳ ゴシック" w:eastAsia="ＭＳ ゴシック" w:hAnsi="ＭＳ ゴシック"/>
          <w:sz w:val="24"/>
          <w:lang w:eastAsia="ko-KR"/>
        </w:rPr>
      </w:pPr>
    </w:p>
    <w:p w14:paraId="0E1D6559" w14:textId="3BAB89E0" w:rsidR="00C32515" w:rsidRPr="00CE1097" w:rsidRDefault="00C32515" w:rsidP="00EF5690">
      <w:pPr>
        <w:adjustRightInd w:val="0"/>
        <w:snapToGrid w:val="0"/>
        <w:spacing w:after="0" w:line="240" w:lineRule="atLeast"/>
        <w:jc w:val="both"/>
        <w:rPr>
          <w:rFonts w:ascii="ＭＳ ゴシック" w:eastAsia="ＭＳ ゴシック" w:hAnsi="ＭＳ ゴシック"/>
          <w:b/>
          <w:sz w:val="24"/>
        </w:rPr>
      </w:pPr>
      <w:r w:rsidRPr="00CE1097">
        <w:rPr>
          <w:rFonts w:ascii="ＭＳ ゴシック" w:eastAsia="ＭＳ ゴシック" w:hAnsi="ＭＳ ゴシック" w:hint="eastAsia"/>
          <w:b/>
          <w:sz w:val="24"/>
        </w:rPr>
        <w:t>2）</w:t>
      </w:r>
      <w:r w:rsidRPr="00CE1097">
        <w:rPr>
          <w:rFonts w:ascii="ＭＳ ゴシック" w:eastAsia="ＭＳ ゴシック" w:hAnsi="ＭＳ ゴシック"/>
          <w:b/>
          <w:sz w:val="24"/>
        </w:rPr>
        <w:t>ILOに対する韓国政府の説明</w:t>
      </w:r>
      <w:r w:rsidR="00FE61A2" w:rsidRPr="00CE1097">
        <w:rPr>
          <w:rFonts w:ascii="ＭＳ ゴシック" w:eastAsia="ＭＳ ゴシック" w:hAnsi="ＭＳ ゴシック" w:hint="eastAsia"/>
          <w:b/>
          <w:sz w:val="24"/>
        </w:rPr>
        <w:t>（</w:t>
      </w:r>
      <w:r w:rsidRPr="00CE1097">
        <w:rPr>
          <w:rFonts w:ascii="ＭＳ ゴシック" w:eastAsia="ＭＳ ゴシック" w:hAnsi="ＭＳ ゴシック"/>
          <w:b/>
          <w:sz w:val="24"/>
        </w:rPr>
        <w:t>消防公務員の団結権制限</w:t>
      </w:r>
      <w:r w:rsidR="008B08EA" w:rsidRPr="00CE1097">
        <w:rPr>
          <w:rFonts w:ascii="ＭＳ ゴシック" w:eastAsia="ＭＳ ゴシック" w:hAnsi="ＭＳ ゴシック" w:hint="eastAsia"/>
          <w:b/>
          <w:sz w:val="24"/>
        </w:rPr>
        <w:t>の</w:t>
      </w:r>
      <w:r w:rsidRPr="00CE1097">
        <w:rPr>
          <w:rFonts w:ascii="ＭＳ ゴシック" w:eastAsia="ＭＳ ゴシック" w:hAnsi="ＭＳ ゴシック"/>
          <w:b/>
          <w:sz w:val="24"/>
        </w:rPr>
        <w:t>理由)</w:t>
      </w:r>
    </w:p>
    <w:p w14:paraId="4FB50971" w14:textId="56DB1A15" w:rsidR="00FF480E" w:rsidRPr="00FF480E" w:rsidRDefault="008B08EA" w:rsidP="00FF480E">
      <w:pPr>
        <w:spacing w:after="0" w:line="240" w:lineRule="auto"/>
        <w:ind w:firstLineChars="100" w:firstLine="240"/>
        <w:rPr>
          <w:rFonts w:ascii="ＭＳ ゴシック" w:eastAsia="ＭＳ ゴシック" w:hAnsi="ＭＳ ゴシック"/>
          <w:sz w:val="24"/>
        </w:rPr>
      </w:pPr>
      <w:r w:rsidRPr="00FF480E">
        <w:rPr>
          <w:rFonts w:ascii="ＭＳ ゴシック" w:eastAsia="ＭＳ ゴシック" w:hAnsi="ＭＳ ゴシック"/>
          <w:sz w:val="24"/>
        </w:rPr>
        <w:t>ILO</w:t>
      </w:r>
      <w:r w:rsidRPr="00FF480E">
        <w:rPr>
          <w:rFonts w:ascii="ＭＳ ゴシック" w:eastAsia="ＭＳ ゴシック" w:hAnsi="ＭＳ ゴシック" w:hint="eastAsia"/>
          <w:sz w:val="24"/>
        </w:rPr>
        <w:t>勧告は法的強制力を持たず、各国の国内事情を考慮した段階的履行が認められるため、韓国政府は当時の国内法令に基づき、消防公務員の団結権制限を正当化していた</w:t>
      </w:r>
      <w:r w:rsidRPr="00FF480E">
        <w:rPr>
          <w:rFonts w:ascii="ＭＳ ゴシック" w:eastAsia="ＭＳ ゴシック" w:hAnsi="ＭＳ ゴシック"/>
          <w:sz w:val="24"/>
        </w:rPr>
        <w:t>。ILOからは2006年</w:t>
      </w:r>
      <w:r w:rsidR="00FF480E" w:rsidRPr="00FF480E">
        <w:rPr>
          <w:rFonts w:ascii="ＭＳ ゴシック" w:eastAsia="ＭＳ ゴシック" w:hAnsi="ＭＳ ゴシック" w:hint="eastAsia"/>
          <w:sz w:val="24"/>
        </w:rPr>
        <w:t>、</w:t>
      </w:r>
      <w:r w:rsidRPr="00FF480E">
        <w:rPr>
          <w:rFonts w:ascii="ＭＳ ゴシック" w:eastAsia="ＭＳ ゴシック" w:hAnsi="ＭＳ ゴシック"/>
          <w:sz w:val="24"/>
        </w:rPr>
        <w:t>2007年</w:t>
      </w:r>
      <w:r w:rsidR="00FF480E" w:rsidRPr="00FF480E">
        <w:rPr>
          <w:rFonts w:ascii="ＭＳ ゴシック" w:eastAsia="ＭＳ ゴシック" w:hAnsi="ＭＳ ゴシック" w:hint="eastAsia"/>
          <w:sz w:val="24"/>
        </w:rPr>
        <w:t>、</w:t>
      </w:r>
      <w:r w:rsidRPr="00FF480E">
        <w:rPr>
          <w:rFonts w:ascii="ＭＳ ゴシック" w:eastAsia="ＭＳ ゴシック" w:hAnsi="ＭＳ ゴシック"/>
          <w:sz w:val="24"/>
        </w:rPr>
        <w:t>2009年の3回にわたり改善</w:t>
      </w:r>
      <w:r w:rsidRPr="00FF480E">
        <w:rPr>
          <w:rFonts w:ascii="ＭＳ ゴシック" w:eastAsia="ＭＳ ゴシック" w:hAnsi="ＭＳ ゴシック" w:hint="eastAsia"/>
          <w:sz w:val="24"/>
        </w:rPr>
        <w:t>勧告が出されたが、韓国政府は「消防公務員の職務の公共性・特殊性」を理由に、団結権付与は難しいとの立場を維持していた。</w:t>
      </w:r>
    </w:p>
    <w:p w14:paraId="4EB449A7" w14:textId="77777777" w:rsidR="00FF480E" w:rsidRPr="00FF480E" w:rsidRDefault="008B08EA" w:rsidP="00FF480E">
      <w:pPr>
        <w:spacing w:after="0" w:line="240" w:lineRule="auto"/>
        <w:ind w:firstLineChars="100" w:firstLine="240"/>
        <w:rPr>
          <w:rFonts w:ascii="ＭＳ ゴシック" w:eastAsia="ＭＳ ゴシック" w:hAnsi="ＭＳ ゴシック"/>
          <w:sz w:val="24"/>
        </w:rPr>
      </w:pPr>
      <w:r w:rsidRPr="00FF480E">
        <w:rPr>
          <w:rFonts w:ascii="ＭＳ ゴシック" w:eastAsia="ＭＳ ゴシック" w:hAnsi="ＭＳ ゴシック"/>
          <w:sz w:val="24"/>
        </w:rPr>
        <w:lastRenderedPageBreak/>
        <w:t>しかし、2017年に</w:t>
      </w:r>
      <w:r w:rsidRPr="00FF480E">
        <w:rPr>
          <w:rFonts w:ascii="ＭＳ ゴシック" w:eastAsia="ＭＳ ゴシック" w:hAnsi="ＭＳ ゴシック" w:hint="eastAsia"/>
          <w:sz w:val="24"/>
        </w:rPr>
        <w:t>発足した文在寅政府は労働基本権の強化を国政課題とし、国際基準に合致した労働関係法制の整備を進めるため、</w:t>
      </w:r>
      <w:r w:rsidRPr="00FF480E">
        <w:rPr>
          <w:rFonts w:ascii="ＭＳ ゴシック" w:eastAsia="ＭＳ ゴシック" w:hAnsi="ＭＳ ゴシック"/>
          <w:sz w:val="24"/>
        </w:rPr>
        <w:t>ILO</w:t>
      </w:r>
      <w:r w:rsidR="006E1D12" w:rsidRPr="00FF480E">
        <w:rPr>
          <w:rFonts w:ascii="ＭＳ ゴシック" w:eastAsia="ＭＳ ゴシック" w:hAnsi="ＭＳ ゴシック"/>
          <w:sz w:val="24"/>
        </w:rPr>
        <w:t>核心協約の批准を</w:t>
      </w:r>
      <w:r w:rsidR="006E1D12" w:rsidRPr="00FF480E">
        <w:rPr>
          <w:rFonts w:ascii="ＭＳ ゴシック" w:eastAsia="ＭＳ ゴシック" w:hAnsi="ＭＳ ゴシック" w:hint="eastAsia"/>
          <w:sz w:val="24"/>
        </w:rPr>
        <w:t>本格的</w:t>
      </w:r>
      <w:r w:rsidRPr="00FF480E">
        <w:rPr>
          <w:rFonts w:ascii="ＭＳ ゴシック" w:eastAsia="ＭＳ ゴシック" w:hAnsi="ＭＳ ゴシック"/>
          <w:sz w:val="24"/>
        </w:rPr>
        <w:t>に推進した。特に、ILOが長年にわたり公務員の</w:t>
      </w:r>
      <w:r w:rsidRPr="00FF480E">
        <w:rPr>
          <w:rFonts w:ascii="ＭＳ ゴシック" w:eastAsia="ＭＳ ゴシック" w:hAnsi="ＭＳ ゴシック" w:hint="eastAsia"/>
          <w:sz w:val="24"/>
        </w:rPr>
        <w:t>団結権改善を勧告してきた点が政策転換の背景となった。</w:t>
      </w:r>
    </w:p>
    <w:p w14:paraId="0A7C2845" w14:textId="5E2BBC9C" w:rsidR="008B08EA" w:rsidRPr="00FF480E" w:rsidRDefault="008B08EA" w:rsidP="003C4C43">
      <w:pPr>
        <w:spacing w:after="0" w:line="240" w:lineRule="auto"/>
        <w:ind w:firstLineChars="100" w:firstLine="240"/>
        <w:rPr>
          <w:rFonts w:ascii="ＭＳ ゴシック" w:eastAsia="ＭＳ ゴシック" w:hAnsi="ＭＳ ゴシック"/>
          <w:sz w:val="24"/>
        </w:rPr>
      </w:pPr>
      <w:r w:rsidRPr="00FF480E">
        <w:rPr>
          <w:rFonts w:ascii="ＭＳ ゴシック" w:eastAsia="ＭＳ ゴシック" w:hAnsi="ＭＳ ゴシック"/>
          <w:sz w:val="24"/>
        </w:rPr>
        <w:t>さらに、2019年4月には大統領直</w:t>
      </w:r>
      <w:r w:rsidR="00793035">
        <w:rPr>
          <w:rFonts w:ascii="ＭＳ ゴシック" w:eastAsia="ＭＳ ゴシック" w:hAnsi="ＭＳ ゴシック" w:hint="eastAsia"/>
          <w:sz w:val="24"/>
        </w:rPr>
        <w:t>属の経済社会労働委員会</w:t>
      </w:r>
      <w:r w:rsidRPr="00FF480E">
        <w:rPr>
          <w:rFonts w:ascii="ＭＳ ゴシック" w:eastAsia="ＭＳ ゴシック" w:hAnsi="ＭＳ ゴシック" w:hint="eastAsia"/>
          <w:sz w:val="24"/>
        </w:rPr>
        <w:t>が、</w:t>
      </w:r>
      <w:r w:rsidR="00AD4AA3">
        <w:rPr>
          <w:rFonts w:ascii="ＭＳ ゴシック" w:eastAsia="ＭＳ ゴシック" w:hAnsi="ＭＳ ゴシック" w:hint="eastAsia"/>
          <w:sz w:val="24"/>
        </w:rPr>
        <w:t>「</w:t>
      </w:r>
      <w:r w:rsidRPr="00FF480E">
        <w:rPr>
          <w:rFonts w:ascii="ＭＳ ゴシック" w:eastAsia="ＭＳ ゴシック" w:hAnsi="ＭＳ ゴシック"/>
          <w:sz w:val="24"/>
        </w:rPr>
        <w:t>消防公務員の業務は社</w:t>
      </w:r>
      <w:r w:rsidRPr="00FF480E">
        <w:rPr>
          <w:rFonts w:ascii="ＭＳ ゴシック" w:eastAsia="ＭＳ ゴシック" w:hAnsi="ＭＳ ゴシック" w:hint="eastAsia"/>
          <w:sz w:val="24"/>
        </w:rPr>
        <w:t>会秩序維持機能を担う警察とは性格が異なること</w:t>
      </w:r>
      <w:r w:rsidR="00AD4AA3">
        <w:rPr>
          <w:rFonts w:ascii="ＭＳ ゴシック" w:eastAsia="ＭＳ ゴシック" w:hAnsi="ＭＳ ゴシック" w:hint="eastAsia"/>
          <w:sz w:val="24"/>
        </w:rPr>
        <w:t>」、「</w:t>
      </w:r>
      <w:r w:rsidRPr="00FF480E">
        <w:rPr>
          <w:rFonts w:ascii="ＭＳ ゴシック" w:eastAsia="ＭＳ ゴシック" w:hAnsi="ＭＳ ゴシック"/>
          <w:sz w:val="24"/>
        </w:rPr>
        <w:t>ILO核心協約を批准している主要</w:t>
      </w:r>
      <w:r w:rsidRPr="00FF480E">
        <w:rPr>
          <w:rFonts w:ascii="ＭＳ ゴシック" w:eastAsia="ＭＳ ゴシック" w:hAnsi="ＭＳ ゴシック" w:hint="eastAsia"/>
          <w:sz w:val="24"/>
        </w:rPr>
        <w:t>国では、消防公務員の労働組合加入を制限する例がほとんどないこと</w:t>
      </w:r>
      <w:r w:rsidR="00AD4AA3">
        <w:rPr>
          <w:rFonts w:ascii="ＭＳ ゴシック" w:eastAsia="ＭＳ ゴシック" w:hAnsi="ＭＳ ゴシック" w:hint="eastAsia"/>
          <w:sz w:val="24"/>
        </w:rPr>
        <w:t>」、「</w:t>
      </w:r>
      <w:r w:rsidRPr="00FF480E">
        <w:rPr>
          <w:rFonts w:ascii="ＭＳ ゴシック" w:eastAsia="ＭＳ ゴシック" w:hAnsi="ＭＳ ゴシック"/>
          <w:sz w:val="24"/>
        </w:rPr>
        <w:t>ILO核心協約批准に向けて法整備が必要</w:t>
      </w:r>
      <w:r w:rsidRPr="00F255D2">
        <w:rPr>
          <w:rFonts w:ascii="ＭＳ ゴシック" w:eastAsia="ＭＳ ゴシック" w:hAnsi="ＭＳ ゴシック"/>
          <w:color w:val="000000" w:themeColor="text1"/>
          <w:sz w:val="24"/>
        </w:rPr>
        <w:t>であること</w:t>
      </w:r>
      <w:r w:rsidR="00AD4AA3" w:rsidRPr="00F255D2">
        <w:rPr>
          <w:rFonts w:ascii="ＭＳ ゴシック" w:eastAsia="ＭＳ ゴシック" w:hAnsi="ＭＳ ゴシック" w:hint="eastAsia"/>
          <w:color w:val="000000" w:themeColor="text1"/>
          <w:sz w:val="24"/>
        </w:rPr>
        <w:t>」</w:t>
      </w:r>
      <w:r w:rsidR="00CE1097" w:rsidRPr="00F255D2">
        <w:rPr>
          <w:rFonts w:ascii="ＭＳ ゴシック" w:eastAsia="ＭＳ ゴシック" w:hAnsi="ＭＳ ゴシック" w:hint="eastAsia"/>
          <w:color w:val="000000" w:themeColor="text1"/>
          <w:sz w:val="24"/>
        </w:rPr>
        <w:t>を挙げて</w:t>
      </w:r>
      <w:r w:rsidRPr="00F255D2">
        <w:rPr>
          <w:rFonts w:ascii="ＭＳ ゴシック" w:eastAsia="ＭＳ ゴシック" w:hAnsi="ＭＳ ゴシック"/>
          <w:color w:val="000000" w:themeColor="text1"/>
          <w:sz w:val="24"/>
        </w:rPr>
        <w:t>、消防公務員</w:t>
      </w:r>
      <w:r w:rsidRPr="00FF480E">
        <w:rPr>
          <w:rFonts w:ascii="ＭＳ ゴシック" w:eastAsia="ＭＳ ゴシック" w:hAnsi="ＭＳ ゴシック"/>
          <w:sz w:val="24"/>
        </w:rPr>
        <w:t>への</w:t>
      </w:r>
      <w:r w:rsidRPr="00FF480E">
        <w:rPr>
          <w:rFonts w:ascii="ＭＳ ゴシック" w:eastAsia="ＭＳ ゴシック" w:hAnsi="ＭＳ ゴシック" w:hint="eastAsia"/>
          <w:sz w:val="24"/>
        </w:rPr>
        <w:t>団結権付与を勧告した</w:t>
      </w:r>
      <w:r w:rsidRPr="00FF480E">
        <w:rPr>
          <w:rFonts w:ascii="ＭＳ ゴシック" w:eastAsia="ＭＳ ゴシック" w:hAnsi="ＭＳ ゴシック"/>
          <w:sz w:val="24"/>
        </w:rPr>
        <w:t>。</w:t>
      </w:r>
    </w:p>
    <w:p w14:paraId="717ED5EE" w14:textId="2AA2B990" w:rsidR="00F53C23" w:rsidRDefault="00F53C23" w:rsidP="00FF480E">
      <w:pPr>
        <w:spacing w:after="0" w:line="240" w:lineRule="auto"/>
        <w:rPr>
          <w:rFonts w:ascii="ＭＳ ゴシック" w:eastAsia="ＭＳ ゴシック" w:hAnsi="ＭＳ ゴシック"/>
          <w:sz w:val="24"/>
        </w:rPr>
      </w:pPr>
    </w:p>
    <w:p w14:paraId="42F48371" w14:textId="49564BFD" w:rsidR="00F53C23" w:rsidRPr="002E431E" w:rsidRDefault="00F53C23" w:rsidP="00EF5690">
      <w:pPr>
        <w:spacing w:after="0" w:line="240" w:lineRule="auto"/>
        <w:rPr>
          <w:rFonts w:ascii="ＭＳ ゴシック" w:eastAsia="ＭＳ ゴシック" w:hAnsi="ＭＳ ゴシック"/>
          <w:b/>
          <w:sz w:val="24"/>
        </w:rPr>
      </w:pPr>
      <w:r w:rsidRPr="002E431E">
        <w:rPr>
          <w:rFonts w:ascii="ＭＳ ゴシック" w:eastAsia="ＭＳ ゴシック" w:hAnsi="ＭＳ ゴシック" w:hint="eastAsia"/>
          <w:b/>
          <w:sz w:val="24"/>
        </w:rPr>
        <w:t>3</w:t>
      </w:r>
      <w:r w:rsidR="006F4610">
        <w:rPr>
          <w:rFonts w:ascii="ＭＳ ゴシック" w:eastAsia="ＭＳ ゴシック" w:hAnsi="ＭＳ ゴシック" w:hint="eastAsia"/>
          <w:b/>
          <w:sz w:val="24"/>
        </w:rPr>
        <w:t>）消防公務員に対して団結権を付与することとした理由</w:t>
      </w:r>
    </w:p>
    <w:p w14:paraId="31A82A2E" w14:textId="4F13DCAF" w:rsidR="00E50824" w:rsidRPr="002E431E" w:rsidRDefault="00E50824" w:rsidP="002E431E">
      <w:pPr>
        <w:spacing w:after="0" w:line="240" w:lineRule="auto"/>
        <w:ind w:firstLineChars="100" w:firstLine="240"/>
        <w:rPr>
          <w:rFonts w:ascii="ＭＳ ゴシック" w:eastAsia="ＭＳ ゴシック" w:hAnsi="ＭＳ ゴシック"/>
          <w:sz w:val="24"/>
        </w:rPr>
      </w:pPr>
      <w:r w:rsidRPr="002E431E">
        <w:rPr>
          <w:rFonts w:ascii="ＭＳ ゴシック" w:eastAsia="ＭＳ ゴシック" w:hAnsi="ＭＳ ゴシック" w:hint="eastAsia"/>
          <w:sz w:val="24"/>
        </w:rPr>
        <w:t>政府は</w:t>
      </w:r>
      <w:r w:rsidRPr="002E431E">
        <w:rPr>
          <w:rFonts w:ascii="ＭＳ ゴシック" w:eastAsia="ＭＳ ゴシック" w:hAnsi="ＭＳ ゴシック"/>
          <w:sz w:val="24"/>
        </w:rPr>
        <w:t>ILO核心協約の一つである「結社の自由に関する協約」の批准を推進する過程で、国内法制を国際基準に整合させる必要があると判断した。その一環として、公務員労働組合法の改正作業を進め、2021年の法改正により消防公務員の団結権が公式に保障されるに至った。</w:t>
      </w:r>
    </w:p>
    <w:p w14:paraId="480606AE" w14:textId="6CD520D9" w:rsidR="00E50824" w:rsidRDefault="00E50824" w:rsidP="002E431E">
      <w:pPr>
        <w:adjustRightInd w:val="0"/>
        <w:snapToGrid w:val="0"/>
        <w:spacing w:after="0" w:line="240" w:lineRule="auto"/>
        <w:rPr>
          <w:rFonts w:ascii="ＭＳ ゴシック" w:eastAsia="ＭＳ ゴシック" w:hAnsi="ＭＳ ゴシック"/>
          <w:sz w:val="24"/>
        </w:rPr>
      </w:pPr>
    </w:p>
    <w:p w14:paraId="475A06C3" w14:textId="2E8262E5" w:rsidR="002E431E" w:rsidRPr="002E431E" w:rsidRDefault="002E431E" w:rsidP="002E431E">
      <w:pPr>
        <w:adjustRightInd w:val="0"/>
        <w:snapToGrid w:val="0"/>
        <w:spacing w:after="0" w:line="240" w:lineRule="auto"/>
        <w:rPr>
          <w:rFonts w:ascii="ＭＳ ゴシック" w:eastAsia="ＭＳ ゴシック" w:hAnsi="ＭＳ ゴシック"/>
          <w:sz w:val="21"/>
          <w:szCs w:val="21"/>
        </w:rPr>
      </w:pPr>
      <w:r w:rsidRPr="002E431E">
        <w:rPr>
          <w:rFonts w:ascii="ＭＳ ゴシック" w:eastAsia="ＭＳ ゴシック" w:hAnsi="ＭＳ ゴシック" w:hint="eastAsia"/>
          <w:sz w:val="21"/>
          <w:szCs w:val="21"/>
        </w:rPr>
        <w:t>【出典</w:t>
      </w:r>
      <w:r w:rsidR="00F255D2">
        <w:rPr>
          <w:rFonts w:ascii="ＭＳ ゴシック" w:eastAsia="ＭＳ ゴシック" w:hAnsi="ＭＳ ゴシック" w:hint="eastAsia"/>
          <w:sz w:val="21"/>
          <w:szCs w:val="21"/>
        </w:rPr>
        <w:t>：</w:t>
      </w:r>
      <w:r w:rsidR="00DD3458">
        <w:rPr>
          <w:rFonts w:ascii="ＭＳ ゴシック" w:eastAsia="ＭＳ ゴシック" w:hAnsi="ＭＳ ゴシック" w:hint="eastAsia"/>
          <w:sz w:val="21"/>
          <w:szCs w:val="21"/>
        </w:rPr>
        <w:t>政府資料</w:t>
      </w:r>
      <w:r w:rsidRPr="002E431E">
        <w:rPr>
          <w:rFonts w:ascii="ＭＳ ゴシック" w:eastAsia="ＭＳ ゴシック" w:hAnsi="ＭＳ ゴシック" w:hint="eastAsia"/>
          <w:sz w:val="21"/>
          <w:szCs w:val="21"/>
        </w:rPr>
        <w:t>】文在寅政府の国政運営</w:t>
      </w:r>
      <w:r w:rsidR="00D03784" w:rsidRPr="002E431E">
        <w:rPr>
          <w:rFonts w:ascii="ＭＳ ゴシック" w:eastAsia="ＭＳ ゴシック" w:hAnsi="ＭＳ ゴシック"/>
          <w:sz w:val="21"/>
          <w:szCs w:val="21"/>
        </w:rPr>
        <w:t>5</w:t>
      </w:r>
      <w:r w:rsidRPr="002E431E">
        <w:rPr>
          <w:rFonts w:ascii="ＭＳ ゴシック" w:eastAsia="ＭＳ ゴシック" w:hAnsi="ＭＳ ゴシック"/>
          <w:sz w:val="21"/>
          <w:szCs w:val="21"/>
        </w:rPr>
        <w:t>ヵ年計画</w:t>
      </w:r>
      <w:r w:rsidRPr="002E431E">
        <w:rPr>
          <w:rFonts w:ascii="ＭＳ ゴシック" w:eastAsia="ＭＳ ゴシック" w:hAnsi="ＭＳ ゴシック" w:hint="eastAsia"/>
          <w:sz w:val="21"/>
          <w:szCs w:val="21"/>
        </w:rPr>
        <w:t>及び</w:t>
      </w:r>
      <w:r w:rsidRPr="002E431E">
        <w:rPr>
          <w:rFonts w:ascii="ＭＳ ゴシック" w:eastAsia="ＭＳ ゴシック" w:hAnsi="ＭＳ ゴシック"/>
          <w:sz w:val="21"/>
          <w:szCs w:val="21"/>
        </w:rPr>
        <w:t>100大国政課題</w:t>
      </w:r>
      <w:r w:rsidRPr="002E431E">
        <w:rPr>
          <w:rFonts w:ascii="ＭＳ ゴシック" w:eastAsia="ＭＳ ゴシック" w:hAnsi="ＭＳ ゴシック" w:hint="eastAsia"/>
          <w:sz w:val="21"/>
          <w:szCs w:val="21"/>
        </w:rPr>
        <w:t>（</w:t>
      </w:r>
      <w:r w:rsidR="003609EB">
        <w:rPr>
          <w:rFonts w:ascii="ＭＳ ゴシック" w:eastAsia="ＭＳ ゴシック" w:hAnsi="ＭＳ ゴシック" w:hint="eastAsia"/>
          <w:sz w:val="21"/>
          <w:szCs w:val="21"/>
        </w:rPr>
        <w:t>98</w:t>
      </w:r>
      <w:r w:rsidRPr="002E431E">
        <w:rPr>
          <w:rFonts w:ascii="ＭＳ ゴシック" w:eastAsia="ＭＳ ゴシック" w:hAnsi="ＭＳ ゴシック" w:hint="eastAsia"/>
          <w:sz w:val="21"/>
          <w:szCs w:val="21"/>
        </w:rPr>
        <w:t>P）</w:t>
      </w:r>
    </w:p>
    <w:p w14:paraId="0169CD66" w14:textId="489FE2C0" w:rsidR="008A140A" w:rsidRPr="00EF5690" w:rsidRDefault="00EF5690" w:rsidP="008A140A">
      <w:pPr>
        <w:adjustRightInd w:val="0"/>
        <w:snapToGrid w:val="0"/>
        <w:spacing w:after="0" w:line="240" w:lineRule="auto"/>
        <w:ind w:leftChars="859" w:left="1890"/>
        <w:jc w:val="both"/>
        <w:rPr>
          <w:rFonts w:ascii="ＭＳ ゴシック" w:eastAsia="ＭＳ ゴシック" w:hAnsi="ＭＳ ゴシック"/>
          <w:color w:val="0070C0"/>
          <w:sz w:val="21"/>
        </w:rPr>
      </w:pPr>
      <w:r w:rsidRPr="00EF5690">
        <w:rPr>
          <w:rFonts w:ascii="ＭＳ ゴシック" w:eastAsia="ＭＳ ゴシック" w:hAnsi="ＭＳ ゴシック" w:hint="eastAsia"/>
          <w:color w:val="0070C0"/>
          <w:sz w:val="21"/>
        </w:rPr>
        <w:t>別添資料①参照</w:t>
      </w:r>
    </w:p>
    <w:p w14:paraId="61DB90E7" w14:textId="6E300E6A" w:rsidR="00EF5690" w:rsidRDefault="00EF5690" w:rsidP="00FC53BE">
      <w:pPr>
        <w:adjustRightInd w:val="0"/>
        <w:snapToGrid w:val="0"/>
        <w:spacing w:after="0" w:line="240" w:lineRule="auto"/>
        <w:ind w:leftChars="-63" w:left="1" w:hangingChars="58" w:hanging="140"/>
        <w:jc w:val="both"/>
        <w:rPr>
          <w:rFonts w:ascii="ＭＳ ゴシック" w:eastAsia="ＭＳ ゴシック" w:hAnsi="ＭＳ ゴシック"/>
          <w:b/>
          <w:sz w:val="24"/>
        </w:rPr>
      </w:pPr>
    </w:p>
    <w:p w14:paraId="44A5E082" w14:textId="77777777" w:rsidR="00EF5690" w:rsidRDefault="00EF5690" w:rsidP="00FC53BE">
      <w:pPr>
        <w:adjustRightInd w:val="0"/>
        <w:snapToGrid w:val="0"/>
        <w:spacing w:after="0" w:line="240" w:lineRule="auto"/>
        <w:ind w:leftChars="-63" w:left="1" w:hangingChars="58" w:hanging="140"/>
        <w:jc w:val="both"/>
        <w:rPr>
          <w:rFonts w:ascii="ＭＳ ゴシック" w:eastAsia="ＭＳ ゴシック" w:hAnsi="ＭＳ ゴシック"/>
          <w:b/>
          <w:sz w:val="24"/>
        </w:rPr>
      </w:pPr>
    </w:p>
    <w:p w14:paraId="38F7421A" w14:textId="0FE8679C" w:rsidR="00F53C23" w:rsidRPr="007F7A97" w:rsidRDefault="00755934" w:rsidP="00FC53BE">
      <w:pPr>
        <w:adjustRightInd w:val="0"/>
        <w:snapToGrid w:val="0"/>
        <w:spacing w:after="0" w:line="240" w:lineRule="auto"/>
        <w:ind w:leftChars="-63" w:left="1" w:hangingChars="58" w:hanging="140"/>
        <w:jc w:val="both"/>
        <w:rPr>
          <w:rFonts w:ascii="ＭＳ ゴシック" w:eastAsia="ＭＳ ゴシック" w:hAnsi="ＭＳ ゴシック"/>
          <w:b/>
          <w:sz w:val="24"/>
        </w:rPr>
      </w:pPr>
      <w:r w:rsidRPr="007F7A97">
        <w:rPr>
          <w:rFonts w:ascii="ＭＳ ゴシック" w:eastAsia="ＭＳ ゴシック" w:hAnsi="ＭＳ ゴシック"/>
          <w:b/>
          <w:sz w:val="24"/>
        </w:rPr>
        <w:t>2</w:t>
      </w:r>
      <w:r w:rsidR="00996AFF" w:rsidRPr="007F7A97">
        <w:rPr>
          <w:rFonts w:ascii="ＭＳ ゴシック" w:eastAsia="ＭＳ ゴシック" w:hAnsi="ＭＳ ゴシック" w:hint="eastAsia"/>
          <w:b/>
          <w:sz w:val="24"/>
        </w:rPr>
        <w:t>.</w:t>
      </w:r>
      <w:r w:rsidR="00AD4AA3">
        <w:rPr>
          <w:rFonts w:ascii="ＭＳ ゴシック" w:eastAsia="ＭＳ ゴシック" w:hAnsi="ＭＳ ゴシック" w:hint="eastAsia"/>
          <w:b/>
          <w:sz w:val="24"/>
        </w:rPr>
        <w:t xml:space="preserve">　</w:t>
      </w:r>
      <w:r w:rsidR="00F501B5" w:rsidRPr="007F7A97">
        <w:rPr>
          <w:rFonts w:ascii="ＭＳ ゴシック" w:eastAsia="ＭＳ ゴシック" w:hAnsi="ＭＳ ゴシック"/>
          <w:b/>
          <w:sz w:val="24"/>
        </w:rPr>
        <w:t>2021年の公務員労働組合法</w:t>
      </w:r>
      <w:r w:rsidR="00792787" w:rsidRPr="007F7A97">
        <w:rPr>
          <w:rFonts w:ascii="ＭＳ ゴシック" w:eastAsia="ＭＳ ゴシック" w:hAnsi="ＭＳ ゴシック" w:hint="eastAsia"/>
          <w:b/>
          <w:sz w:val="24"/>
        </w:rPr>
        <w:t>の</w:t>
      </w:r>
      <w:r w:rsidR="00F501B5" w:rsidRPr="007F7A97">
        <w:rPr>
          <w:rFonts w:ascii="ＭＳ ゴシック" w:eastAsia="ＭＳ ゴシック" w:hAnsi="ＭＳ ゴシック"/>
          <w:b/>
          <w:sz w:val="24"/>
        </w:rPr>
        <w:t>改正により消防公務員に対して団結権が付与される以前に、消防公務員から意見を吸い上げ、</w:t>
      </w:r>
      <w:r w:rsidR="00F501B5" w:rsidRPr="007F7A97">
        <w:rPr>
          <w:rFonts w:ascii="ＭＳ ゴシック" w:eastAsia="ＭＳ ゴシック" w:hAnsi="ＭＳ ゴシック" w:hint="eastAsia"/>
          <w:b/>
          <w:sz w:val="24"/>
        </w:rPr>
        <w:t>当該意見を消防公務員の処遇や</w:t>
      </w:r>
      <w:r w:rsidR="00792787" w:rsidRPr="007F7A97">
        <w:rPr>
          <w:rFonts w:ascii="ＭＳ ゴシック" w:eastAsia="ＭＳ ゴシック" w:hAnsi="ＭＳ ゴシック" w:hint="eastAsia"/>
          <w:b/>
          <w:sz w:val="24"/>
        </w:rPr>
        <w:t>職場</w:t>
      </w:r>
      <w:r w:rsidR="00F501B5" w:rsidRPr="007F7A97">
        <w:rPr>
          <w:rFonts w:ascii="ＭＳ ゴシック" w:eastAsia="ＭＳ ゴシック" w:hAnsi="ＭＳ ゴシック" w:hint="eastAsia"/>
          <w:b/>
          <w:sz w:val="24"/>
        </w:rPr>
        <w:t>環境の改善の取組に反映する制度・仕組みはあったか（</w:t>
      </w:r>
      <w:r w:rsidR="00F501B5" w:rsidRPr="007F7A97">
        <w:rPr>
          <w:rFonts w:ascii="ＭＳ ゴシック" w:eastAsia="ＭＳ ゴシック" w:hAnsi="ＭＳ ゴシック"/>
          <w:b/>
          <w:sz w:val="24"/>
        </w:rPr>
        <w:t>2020年に消防公務員も対象に</w:t>
      </w:r>
      <w:r w:rsidR="00F501B5" w:rsidRPr="007F7A97">
        <w:rPr>
          <w:rFonts w:ascii="ＭＳ ゴシック" w:eastAsia="ＭＳ ゴシック" w:hAnsi="ＭＳ ゴシック" w:hint="eastAsia"/>
          <w:b/>
          <w:sz w:val="24"/>
        </w:rPr>
        <w:t>追加された職場協議会制度は除く）。</w:t>
      </w:r>
    </w:p>
    <w:p w14:paraId="0B994062" w14:textId="1147AB2C" w:rsidR="00996AFF" w:rsidRPr="007F7A97" w:rsidRDefault="00996AFF" w:rsidP="007F7A97">
      <w:pPr>
        <w:adjustRightInd w:val="0"/>
        <w:snapToGrid w:val="0"/>
        <w:spacing w:after="0" w:line="240" w:lineRule="auto"/>
        <w:ind w:left="240" w:hangingChars="100" w:hanging="240"/>
        <w:jc w:val="both"/>
        <w:rPr>
          <w:rFonts w:ascii="ＭＳ ゴシック" w:eastAsia="ＭＳ ゴシック" w:hAnsi="ＭＳ ゴシック"/>
          <w:sz w:val="24"/>
        </w:rPr>
      </w:pPr>
    </w:p>
    <w:p w14:paraId="7157BD99" w14:textId="7D01ECBF" w:rsidR="00765DB9" w:rsidRPr="000100BF" w:rsidRDefault="00765DB9" w:rsidP="00FB1719">
      <w:pPr>
        <w:spacing w:after="0" w:line="240" w:lineRule="auto"/>
        <w:ind w:firstLineChars="100" w:firstLine="240"/>
        <w:rPr>
          <w:rFonts w:ascii="ＭＳ ゴシック" w:eastAsia="ＭＳ ゴシック" w:hAnsi="ＭＳ ゴシック"/>
          <w:sz w:val="24"/>
        </w:rPr>
      </w:pPr>
      <w:r w:rsidRPr="000100BF">
        <w:rPr>
          <w:rFonts w:ascii="ＭＳ ゴシック" w:eastAsia="ＭＳ ゴシック" w:hAnsi="ＭＳ ゴシック" w:hint="eastAsia"/>
          <w:sz w:val="24"/>
        </w:rPr>
        <w:t>国家職への一元化以前、消</w:t>
      </w:r>
      <w:r w:rsidR="00793035" w:rsidRPr="000100BF">
        <w:rPr>
          <w:rFonts w:ascii="ＭＳ ゴシック" w:eastAsia="ＭＳ ゴシック" w:hAnsi="ＭＳ ゴシック" w:hint="eastAsia"/>
          <w:sz w:val="24"/>
        </w:rPr>
        <w:t>防公務員の大部分は地方公務員であり、処遇</w:t>
      </w:r>
      <w:r w:rsidR="000100BF" w:rsidRPr="000100BF">
        <w:rPr>
          <w:rFonts w:ascii="ＭＳ ゴシック" w:eastAsia="ＭＳ ゴシック" w:hAnsi="ＭＳ ゴシック" w:hint="eastAsia"/>
          <w:sz w:val="24"/>
        </w:rPr>
        <w:t>や職場環境の</w:t>
      </w:r>
      <w:r w:rsidR="00793035" w:rsidRPr="000100BF">
        <w:rPr>
          <w:rFonts w:ascii="ＭＳ ゴシック" w:eastAsia="ＭＳ ゴシック" w:hAnsi="ＭＳ ゴシック" w:hint="eastAsia"/>
          <w:sz w:val="24"/>
        </w:rPr>
        <w:t>改善要求は各市・道（広域</w:t>
      </w:r>
      <w:r w:rsidRPr="000100BF">
        <w:rPr>
          <w:rFonts w:ascii="ＭＳ ゴシック" w:eastAsia="ＭＳ ゴシック" w:hAnsi="ＭＳ ゴシック" w:hint="eastAsia"/>
          <w:sz w:val="24"/>
        </w:rPr>
        <w:t>自治体）レベルで行われていた。</w:t>
      </w:r>
    </w:p>
    <w:p w14:paraId="429C3A96" w14:textId="56BD391D" w:rsidR="00765DB9" w:rsidRPr="007F7A97" w:rsidRDefault="00765DB9" w:rsidP="00E81315">
      <w:pPr>
        <w:spacing w:after="0" w:line="240" w:lineRule="auto"/>
        <w:ind w:firstLineChars="100" w:firstLine="240"/>
        <w:rPr>
          <w:rFonts w:ascii="ＭＳ ゴシック" w:eastAsia="ＭＳ ゴシック" w:hAnsi="ＭＳ ゴシック"/>
          <w:sz w:val="24"/>
        </w:rPr>
      </w:pPr>
      <w:r w:rsidRPr="003C4C43">
        <w:rPr>
          <w:rFonts w:ascii="ＭＳ ゴシック" w:eastAsia="ＭＳ ゴシック" w:hAnsi="ＭＳ ゴシック" w:hint="eastAsia"/>
          <w:sz w:val="24"/>
        </w:rPr>
        <w:t>意見は、「消防署</w:t>
      </w:r>
      <w:r w:rsidR="00793035" w:rsidRPr="003C4C43">
        <w:rPr>
          <w:rFonts w:ascii="ＭＳ ゴシック" w:eastAsia="ＭＳ ゴシック" w:hAnsi="ＭＳ ゴシック"/>
          <w:sz w:val="24"/>
        </w:rPr>
        <w:t>→</w:t>
      </w:r>
      <w:r w:rsidRPr="003C4C43">
        <w:rPr>
          <w:rFonts w:ascii="ＭＳ ゴシック" w:eastAsia="ＭＳ ゴシック" w:hAnsi="ＭＳ ゴシック"/>
          <w:sz w:val="24"/>
        </w:rPr>
        <w:t>市・道消防本部</w:t>
      </w:r>
      <w:r w:rsidR="00793035" w:rsidRPr="003C4C43">
        <w:rPr>
          <w:rFonts w:ascii="ＭＳ ゴシック" w:eastAsia="ＭＳ ゴシック" w:hAnsi="ＭＳ ゴシック"/>
          <w:sz w:val="24"/>
        </w:rPr>
        <w:t>→</w:t>
      </w:r>
      <w:r w:rsidR="00793035" w:rsidRPr="003C4C43">
        <w:rPr>
          <w:rFonts w:ascii="ＭＳ ゴシック" w:eastAsia="ＭＳ ゴシック" w:hAnsi="ＭＳ ゴシック" w:hint="eastAsia"/>
          <w:sz w:val="24"/>
        </w:rPr>
        <w:t>市・道担当部局</w:t>
      </w:r>
      <w:r w:rsidRPr="003C4C43">
        <w:rPr>
          <w:rFonts w:ascii="ＭＳ ゴシック" w:eastAsia="ＭＳ ゴシック" w:hAnsi="ＭＳ ゴシック"/>
          <w:sz w:val="24"/>
        </w:rPr>
        <w:t>→ 地方議会</w:t>
      </w:r>
      <w:r w:rsidRPr="003C4C43">
        <w:rPr>
          <w:rFonts w:ascii="ＭＳ ゴシック" w:eastAsia="ＭＳ ゴシック" w:hAnsi="ＭＳ ゴシック" w:hint="eastAsia"/>
          <w:sz w:val="24"/>
        </w:rPr>
        <w:t>」という行</w:t>
      </w:r>
      <w:r w:rsidRPr="007F7A97">
        <w:rPr>
          <w:rFonts w:ascii="ＭＳ ゴシック" w:eastAsia="ＭＳ ゴシック" w:hAnsi="ＭＳ ゴシック" w:hint="eastAsia"/>
          <w:sz w:val="24"/>
        </w:rPr>
        <w:t>政内部の報告体系を通じて上申され、装備整備、人員確保、特殊勤務手当等に関する要求は、消防本部の予算要求、市・道の予算編成、地方議会審議を経て反映される仕組みであった。</w:t>
      </w:r>
    </w:p>
    <w:p w14:paraId="057B0C1E" w14:textId="1320D094" w:rsidR="00C04862" w:rsidRPr="003C4C43" w:rsidRDefault="00793035" w:rsidP="00C04862">
      <w:pPr>
        <w:spacing w:line="240" w:lineRule="auto"/>
        <w:ind w:firstLineChars="100" w:firstLine="240"/>
        <w:rPr>
          <w:rFonts w:ascii="ＭＳ ゴシック" w:eastAsia="ＭＳ ゴシック" w:hAnsi="ＭＳ ゴシック"/>
          <w:sz w:val="24"/>
        </w:rPr>
      </w:pPr>
      <w:r w:rsidRPr="003C4C43">
        <w:rPr>
          <w:rFonts w:ascii="ＭＳ ゴシック" w:eastAsia="ＭＳ ゴシック" w:hAnsi="ＭＳ ゴシック" w:hint="eastAsia"/>
          <w:sz w:val="24"/>
        </w:rPr>
        <w:t>また、全国消防公務員労働組合準備委員長</w:t>
      </w:r>
      <w:r w:rsidR="00765DB9" w:rsidRPr="003C4C43">
        <w:rPr>
          <w:rFonts w:ascii="ＭＳ ゴシック" w:eastAsia="ＭＳ ゴシック" w:hAnsi="ＭＳ ゴシック" w:hint="eastAsia"/>
          <w:sz w:val="24"/>
        </w:rPr>
        <w:t>によれば、消防公務員</w:t>
      </w:r>
      <w:r w:rsidR="00C04862" w:rsidRPr="003C4C43">
        <w:rPr>
          <w:rFonts w:ascii="ＭＳ ゴシック" w:eastAsia="ＭＳ ゴシック" w:hAnsi="ＭＳ ゴシック" w:hint="eastAsia"/>
          <w:sz w:val="24"/>
        </w:rPr>
        <w:t>職場協議会の</w:t>
      </w:r>
      <w:r w:rsidR="00765DB9" w:rsidRPr="003C4C43">
        <w:rPr>
          <w:rFonts w:ascii="ＭＳ ゴシック" w:eastAsia="ＭＳ ゴシック" w:hAnsi="ＭＳ ゴシック" w:hint="eastAsia"/>
          <w:sz w:val="24"/>
        </w:rPr>
        <w:t>前身にあたる「</w:t>
      </w:r>
      <w:r w:rsidR="00E81315" w:rsidRPr="003C4C43">
        <w:rPr>
          <w:rFonts w:ascii="ＭＳ ゴシック" w:eastAsia="ＭＳ ゴシック" w:hAnsi="ＭＳ ゴシック" w:hint="eastAsia"/>
          <w:sz w:val="24"/>
        </w:rPr>
        <w:t>ドゥドリム（</w:t>
      </w:r>
      <w:r w:rsidR="00765DB9" w:rsidRPr="003C4C43">
        <w:rPr>
          <w:rFonts w:ascii="ＭＳ ゴシック" w:eastAsia="ＭＳ ゴシック" w:hAnsi="ＭＳ ゴシック" w:hint="eastAsia"/>
          <w:sz w:val="24"/>
        </w:rPr>
        <w:t>叩き</w:t>
      </w:r>
      <w:r w:rsidR="00E81315" w:rsidRPr="003C4C43">
        <w:rPr>
          <w:rFonts w:ascii="ＭＳ ゴシック" w:eastAsia="ＭＳ ゴシック" w:hAnsi="ＭＳ ゴシック" w:hint="eastAsia"/>
          <w:sz w:val="24"/>
        </w:rPr>
        <w:t>）</w:t>
      </w:r>
      <w:r w:rsidR="00765DB9" w:rsidRPr="003C4C43">
        <w:rPr>
          <w:rFonts w:ascii="ＭＳ ゴシック" w:eastAsia="ＭＳ ゴシック" w:hAnsi="ＭＳ ゴシック" w:hint="eastAsia"/>
          <w:sz w:val="24"/>
        </w:rPr>
        <w:t>制度」が存在したものの、</w:t>
      </w:r>
      <w:r w:rsidR="003C4C43" w:rsidRPr="003C4C43">
        <w:rPr>
          <w:rFonts w:ascii="ＭＳ ゴシック" w:eastAsia="ＭＳ ゴシック" w:hAnsi="ＭＳ ゴシック" w:hint="eastAsia"/>
          <w:sz w:val="24"/>
        </w:rPr>
        <w:t>申請内容の審査や内部相談</w:t>
      </w:r>
      <w:r w:rsidR="00C04862" w:rsidRPr="003C4C43">
        <w:rPr>
          <w:rFonts w:ascii="ＭＳ ゴシック" w:eastAsia="ＭＳ ゴシック" w:hAnsi="ＭＳ ゴシック" w:hint="eastAsia"/>
          <w:sz w:val="24"/>
        </w:rPr>
        <w:t>窓口の使用者</w:t>
      </w:r>
      <w:r w:rsidR="00C04862" w:rsidRPr="003C4C43">
        <w:rPr>
          <w:rFonts w:ascii="ＭＳ ゴシック" w:eastAsia="ＭＳ ゴシック" w:hAnsi="ＭＳ ゴシック"/>
          <w:sz w:val="24"/>
        </w:rPr>
        <w:t>(管理者)側が構成員を選定する方式などにより、実質的</w:t>
      </w:r>
      <w:r w:rsidR="00DA516E" w:rsidRPr="003C4C43">
        <w:rPr>
          <w:rFonts w:ascii="ＭＳ ゴシック" w:eastAsia="ＭＳ ゴシック" w:hAnsi="ＭＳ ゴシック" w:hint="eastAsia"/>
          <w:sz w:val="24"/>
        </w:rPr>
        <w:t>に権益を代弁する機能は十分に発揮できず、</w:t>
      </w:r>
      <w:r w:rsidR="00DA516E" w:rsidRPr="003C4C43">
        <w:rPr>
          <w:rFonts w:ascii="ＭＳ ゴシック" w:eastAsia="ＭＳ ゴシック" w:hAnsi="ＭＳ ゴシック"/>
          <w:sz w:val="24"/>
        </w:rPr>
        <w:t>形式的</w:t>
      </w:r>
      <w:r w:rsidR="00DA516E" w:rsidRPr="003C4C43">
        <w:rPr>
          <w:rFonts w:ascii="ＭＳ ゴシック" w:eastAsia="ＭＳ ゴシック" w:hAnsi="ＭＳ ゴシック" w:hint="eastAsia"/>
          <w:sz w:val="24"/>
        </w:rPr>
        <w:t>な</w:t>
      </w:r>
      <w:r w:rsidR="00C04862" w:rsidRPr="003C4C43">
        <w:rPr>
          <w:rFonts w:ascii="ＭＳ ゴシック" w:eastAsia="ＭＳ ゴシック" w:hAnsi="ＭＳ ゴシック"/>
          <w:sz w:val="24"/>
        </w:rPr>
        <w:t>運営</w:t>
      </w:r>
      <w:r w:rsidR="00DA516E" w:rsidRPr="003C4C43">
        <w:rPr>
          <w:rFonts w:ascii="ＭＳ ゴシック" w:eastAsia="ＭＳ ゴシック" w:hAnsi="ＭＳ ゴシック" w:hint="eastAsia"/>
          <w:sz w:val="24"/>
        </w:rPr>
        <w:t>にとどまったとされる。</w:t>
      </w:r>
    </w:p>
    <w:p w14:paraId="43B83F3F" w14:textId="77777777" w:rsidR="00E02AB6" w:rsidRDefault="00E02AB6" w:rsidP="00B4399D">
      <w:pPr>
        <w:adjustRightInd w:val="0"/>
        <w:snapToGrid w:val="0"/>
        <w:spacing w:after="0" w:line="240" w:lineRule="auto"/>
        <w:ind w:firstLineChars="100" w:firstLine="240"/>
        <w:jc w:val="both"/>
        <w:rPr>
          <w:rFonts w:ascii="ＭＳ ゴシック" w:eastAsia="ＭＳ ゴシック" w:hAnsi="ＭＳ ゴシック"/>
          <w:sz w:val="24"/>
          <w:szCs w:val="21"/>
        </w:rPr>
      </w:pPr>
      <w:r w:rsidRPr="00E02AB6">
        <w:rPr>
          <w:rFonts w:ascii="ＭＳ ゴシック" w:eastAsia="ＭＳ ゴシック" w:hAnsi="ＭＳ ゴシック" w:hint="eastAsia"/>
          <w:sz w:val="24"/>
          <w:szCs w:val="21"/>
        </w:rPr>
        <w:t>その他にも、以下のような仕組みが設けられており、団結権が付与された現在も引き続き運営されている。</w:t>
      </w:r>
    </w:p>
    <w:p w14:paraId="732818B9" w14:textId="77777777" w:rsidR="00E02AB6" w:rsidRDefault="00E02AB6" w:rsidP="00B4399D">
      <w:pPr>
        <w:adjustRightInd w:val="0"/>
        <w:snapToGrid w:val="0"/>
        <w:spacing w:after="0" w:line="240" w:lineRule="auto"/>
        <w:ind w:firstLineChars="100" w:firstLine="240"/>
        <w:jc w:val="both"/>
        <w:rPr>
          <w:rFonts w:ascii="ＭＳ ゴシック" w:eastAsia="ＭＳ ゴシック" w:hAnsi="ＭＳ ゴシック"/>
          <w:sz w:val="24"/>
          <w:szCs w:val="21"/>
        </w:rPr>
      </w:pPr>
    </w:p>
    <w:p w14:paraId="0E99E3D5" w14:textId="0E5F2556" w:rsidR="006D7CBE" w:rsidRPr="007F7A97" w:rsidRDefault="00DA4557" w:rsidP="00B4399D">
      <w:pPr>
        <w:adjustRightInd w:val="0"/>
        <w:snapToGrid w:val="0"/>
        <w:spacing w:after="0" w:line="240" w:lineRule="auto"/>
        <w:ind w:firstLineChars="100" w:firstLine="241"/>
        <w:jc w:val="both"/>
        <w:rPr>
          <w:rFonts w:ascii="ＭＳ ゴシック" w:eastAsia="ＭＳ ゴシック" w:hAnsi="ＭＳ ゴシック"/>
          <w:b/>
          <w:sz w:val="24"/>
        </w:rPr>
      </w:pPr>
      <w:r>
        <w:rPr>
          <w:rFonts w:ascii="ＭＳ ゴシック" w:eastAsia="ＭＳ ゴシック" w:hAnsi="ＭＳ ゴシック" w:hint="eastAsia"/>
          <w:b/>
          <w:sz w:val="24"/>
        </w:rPr>
        <w:t>1）</w:t>
      </w:r>
      <w:r w:rsidR="006D7CBE" w:rsidRPr="007F7A97">
        <w:rPr>
          <w:rFonts w:ascii="ＭＳ ゴシック" w:eastAsia="ＭＳ ゴシック" w:hAnsi="ＭＳ ゴシック" w:hint="eastAsia"/>
          <w:b/>
          <w:sz w:val="24"/>
        </w:rPr>
        <w:t>消防公務員苦情審査委員会</w:t>
      </w:r>
      <w:r w:rsidR="00D95225">
        <w:rPr>
          <w:rFonts w:ascii="ＭＳ ゴシック" w:eastAsia="ＭＳ ゴシック" w:hAnsi="ＭＳ ゴシック" w:hint="eastAsia"/>
          <w:b/>
          <w:sz w:val="24"/>
        </w:rPr>
        <w:t>（</w:t>
      </w:r>
      <w:r w:rsidR="006D7CBE" w:rsidRPr="007F7A97">
        <w:rPr>
          <w:rFonts w:ascii="ＭＳ ゴシック" w:eastAsia="ＭＳ ゴシック" w:hAnsi="ＭＳ ゴシック"/>
          <w:b/>
          <w:sz w:val="24"/>
        </w:rPr>
        <w:t>苦情審査制度</w:t>
      </w:r>
      <w:r w:rsidR="00D95225">
        <w:rPr>
          <w:rFonts w:ascii="ＭＳ ゴシック" w:eastAsia="ＭＳ ゴシック" w:hAnsi="ＭＳ ゴシック" w:hint="eastAsia"/>
          <w:b/>
          <w:sz w:val="24"/>
        </w:rPr>
        <w:t>）</w:t>
      </w:r>
    </w:p>
    <w:p w14:paraId="57F0E342" w14:textId="312D2478" w:rsidR="00765DB9" w:rsidRPr="007F7A97" w:rsidRDefault="003B61C5" w:rsidP="00FB1719">
      <w:pPr>
        <w:adjustRightInd w:val="0"/>
        <w:snapToGrid w:val="0"/>
        <w:spacing w:after="0" w:line="240" w:lineRule="auto"/>
        <w:ind w:leftChars="89" w:left="196" w:firstLineChars="100" w:firstLine="240"/>
        <w:jc w:val="both"/>
        <w:rPr>
          <w:rFonts w:ascii="ＭＳ ゴシック" w:eastAsia="ＭＳ ゴシック" w:hAnsi="ＭＳ ゴシック"/>
          <w:sz w:val="24"/>
        </w:rPr>
      </w:pPr>
      <w:r>
        <w:rPr>
          <w:rFonts w:ascii="ＭＳ ゴシック" w:eastAsia="ＭＳ ゴシック" w:hAnsi="ＭＳ ゴシック" w:hint="eastAsia"/>
          <w:sz w:val="24"/>
        </w:rPr>
        <w:t>「</w:t>
      </w:r>
      <w:r w:rsidRPr="003C4C43">
        <w:rPr>
          <w:rFonts w:ascii="ＭＳ ゴシック" w:eastAsia="ＭＳ ゴシック" w:hAnsi="ＭＳ ゴシック" w:hint="eastAsia"/>
          <w:sz w:val="24"/>
        </w:rPr>
        <w:t>公務員苦情処理</w:t>
      </w:r>
      <w:r w:rsidR="00B4399D" w:rsidRPr="003C4C43">
        <w:rPr>
          <w:rFonts w:ascii="ＭＳ ゴシック" w:eastAsia="ＭＳ ゴシック" w:hAnsi="ＭＳ ゴシック" w:hint="eastAsia"/>
          <w:sz w:val="24"/>
        </w:rPr>
        <w:t>規程」及び消防庁行政規程</w:t>
      </w:r>
      <w:r w:rsidR="00F50CEF" w:rsidRPr="003C4C43">
        <w:rPr>
          <w:rFonts w:ascii="ＭＳ ゴシック" w:eastAsia="ＭＳ ゴシック" w:hAnsi="ＭＳ ゴシック" w:hint="eastAsia"/>
          <w:sz w:val="24"/>
        </w:rPr>
        <w:t>に基</w:t>
      </w:r>
      <w:r w:rsidR="00F50CEF">
        <w:rPr>
          <w:rFonts w:ascii="ＭＳ ゴシック" w:eastAsia="ＭＳ ゴシック" w:hAnsi="ＭＳ ゴシック" w:hint="eastAsia"/>
          <w:sz w:val="24"/>
        </w:rPr>
        <w:t>づき、消防庁及び</w:t>
      </w:r>
      <w:r w:rsidR="00765DB9" w:rsidRPr="007F7A97">
        <w:rPr>
          <w:rFonts w:ascii="ＭＳ ゴシック" w:eastAsia="ＭＳ ゴシック" w:hAnsi="ＭＳ ゴシック" w:hint="eastAsia"/>
          <w:sz w:val="24"/>
        </w:rPr>
        <w:t>市・道所属の各消防機関には苦情審査委員会が設置され、人事・服務上の苦情について「</w:t>
      </w:r>
      <w:r w:rsidR="00765DB9" w:rsidRPr="007F7A97">
        <w:rPr>
          <w:rFonts w:ascii="ＭＳ ゴシック" w:eastAsia="ＭＳ ゴシック" w:hAnsi="ＭＳ ゴシック"/>
          <w:sz w:val="24"/>
        </w:rPr>
        <w:t>相談・審査・決定（書面）</w:t>
      </w:r>
      <w:r w:rsidR="00765DB9" w:rsidRPr="007F7A97">
        <w:rPr>
          <w:rFonts w:ascii="ＭＳ ゴシック" w:eastAsia="ＭＳ ゴシック" w:hAnsi="ＭＳ ゴシック" w:hint="eastAsia"/>
          <w:sz w:val="24"/>
        </w:rPr>
        <w:t>」</w:t>
      </w:r>
      <w:r w:rsidR="00CE2C4B">
        <w:rPr>
          <w:rFonts w:ascii="ＭＳ ゴシック" w:eastAsia="ＭＳ ゴシック" w:hAnsi="ＭＳ ゴシック"/>
          <w:sz w:val="24"/>
        </w:rPr>
        <w:t>を行う制度が整備されて</w:t>
      </w:r>
      <w:r w:rsidR="00CE2C4B">
        <w:rPr>
          <w:rFonts w:ascii="ＭＳ ゴシック" w:eastAsia="ＭＳ ゴシック" w:hAnsi="ＭＳ ゴシック" w:hint="eastAsia"/>
          <w:sz w:val="24"/>
        </w:rPr>
        <w:t>いる</w:t>
      </w:r>
      <w:r w:rsidR="00765DB9" w:rsidRPr="007F7A97">
        <w:rPr>
          <w:rFonts w:ascii="ＭＳ ゴシック" w:eastAsia="ＭＳ ゴシック" w:hAnsi="ＭＳ ゴシック"/>
          <w:sz w:val="24"/>
        </w:rPr>
        <w:t>。</w:t>
      </w:r>
    </w:p>
    <w:p w14:paraId="2B812C94" w14:textId="792BEAA3" w:rsidR="00FB1719" w:rsidRPr="00F83E2F" w:rsidRDefault="00765DB9" w:rsidP="00A54657">
      <w:pPr>
        <w:adjustRightInd w:val="0"/>
        <w:snapToGrid w:val="0"/>
        <w:spacing w:line="240" w:lineRule="auto"/>
        <w:ind w:leftChars="89" w:left="196" w:firstLineChars="100" w:firstLine="240"/>
        <w:jc w:val="both"/>
        <w:rPr>
          <w:rFonts w:ascii="ＭＳ ゴシック" w:eastAsia="ＭＳ ゴシック" w:hAnsi="ＭＳ ゴシック"/>
          <w:sz w:val="24"/>
        </w:rPr>
      </w:pPr>
      <w:r w:rsidRPr="007F7A97">
        <w:rPr>
          <w:rFonts w:ascii="ＭＳ ゴシック" w:eastAsia="ＭＳ ゴシック" w:hAnsi="ＭＳ ゴシック" w:hint="eastAsia"/>
          <w:sz w:val="24"/>
        </w:rPr>
        <w:t>本制度は</w:t>
      </w:r>
      <w:r w:rsidR="00B4399D">
        <w:rPr>
          <w:rFonts w:ascii="ＭＳ ゴシック" w:eastAsia="ＭＳ ゴシック" w:hAnsi="ＭＳ ゴシック" w:hint="eastAsia"/>
          <w:sz w:val="24"/>
        </w:rPr>
        <w:t>、</w:t>
      </w:r>
      <w:r w:rsidRPr="007F7A97">
        <w:rPr>
          <w:rFonts w:ascii="ＭＳ ゴシック" w:eastAsia="ＭＳ ゴシック" w:hAnsi="ＭＳ ゴシック" w:hint="eastAsia"/>
          <w:sz w:val="24"/>
        </w:rPr>
        <w:t>個</w:t>
      </w:r>
      <w:r w:rsidR="003C4C43">
        <w:rPr>
          <w:rFonts w:ascii="ＭＳ ゴシック" w:eastAsia="ＭＳ ゴシック" w:hAnsi="ＭＳ ゴシック" w:hint="eastAsia"/>
          <w:sz w:val="24"/>
        </w:rPr>
        <w:t>別的な人事・服務・懲戒に関する救済手続として重要な役割を果たしている</w:t>
      </w:r>
      <w:r w:rsidRPr="007F7A97">
        <w:rPr>
          <w:rFonts w:ascii="ＭＳ ゴシック" w:eastAsia="ＭＳ ゴシック" w:hAnsi="ＭＳ ゴシック" w:hint="eastAsia"/>
          <w:sz w:val="24"/>
        </w:rPr>
        <w:t>ものの、あくまで個別救済に特化した制度であ</w:t>
      </w:r>
      <w:r w:rsidR="00CE2C4B">
        <w:rPr>
          <w:rFonts w:ascii="ＭＳ ゴシック" w:eastAsia="ＭＳ ゴシック" w:hAnsi="ＭＳ ゴシック" w:hint="eastAsia"/>
          <w:sz w:val="24"/>
        </w:rPr>
        <w:t>り、組織全体の処</w:t>
      </w:r>
      <w:r w:rsidR="00CE2C4B" w:rsidRPr="00F83E2F">
        <w:rPr>
          <w:rFonts w:ascii="ＭＳ ゴシック" w:eastAsia="ＭＳ ゴシック" w:hAnsi="ＭＳ ゴシック" w:hint="eastAsia"/>
          <w:sz w:val="24"/>
        </w:rPr>
        <w:t>遇改善を目的とする集団的交渉制度とは異質である</w:t>
      </w:r>
      <w:r w:rsidRPr="00F83E2F">
        <w:rPr>
          <w:rFonts w:ascii="ＭＳ ゴシック" w:eastAsia="ＭＳ ゴシック" w:hAnsi="ＭＳ ゴシック" w:hint="eastAsia"/>
          <w:sz w:val="24"/>
        </w:rPr>
        <w:t>。</w:t>
      </w:r>
    </w:p>
    <w:p w14:paraId="556173F0" w14:textId="0A648A61" w:rsidR="006D7CBE" w:rsidRPr="00F83E2F" w:rsidRDefault="00DA4557" w:rsidP="00B4399D">
      <w:pPr>
        <w:widowControl/>
        <w:spacing w:after="0" w:line="240" w:lineRule="auto"/>
        <w:ind w:firstLineChars="100" w:firstLine="241"/>
        <w:rPr>
          <w:rFonts w:ascii="ＭＳ ゴシック" w:eastAsia="ＭＳ ゴシック" w:hAnsi="ＭＳ ゴシック"/>
          <w:b/>
          <w:color w:val="000000" w:themeColor="text1"/>
          <w:sz w:val="24"/>
        </w:rPr>
      </w:pPr>
      <w:r w:rsidRPr="00F83E2F">
        <w:rPr>
          <w:rFonts w:ascii="ＭＳ ゴシック" w:eastAsia="ＭＳ ゴシック" w:hAnsi="ＭＳ ゴシック" w:hint="eastAsia"/>
          <w:b/>
          <w:color w:val="000000" w:themeColor="text1"/>
          <w:sz w:val="24"/>
        </w:rPr>
        <w:t>2）</w:t>
      </w:r>
      <w:r w:rsidR="00CE2C4B" w:rsidRPr="00F83E2F">
        <w:rPr>
          <w:rFonts w:ascii="ＭＳ ゴシック" w:eastAsia="ＭＳ ゴシック" w:hAnsi="ＭＳ ゴシック" w:hint="eastAsia"/>
          <w:b/>
          <w:color w:val="000000" w:themeColor="text1"/>
          <w:sz w:val="24"/>
        </w:rPr>
        <w:t>消防庁政策諮問委員会</w:t>
      </w:r>
    </w:p>
    <w:p w14:paraId="01CA2B8C" w14:textId="063C01DB" w:rsidR="003C4C43" w:rsidRPr="004A0798" w:rsidRDefault="00326C7C" w:rsidP="00E02AB6">
      <w:pPr>
        <w:adjustRightInd w:val="0"/>
        <w:snapToGrid w:val="0"/>
        <w:spacing w:after="0" w:line="240" w:lineRule="auto"/>
        <w:ind w:leftChars="89" w:left="196" w:firstLineChars="100" w:firstLine="240"/>
        <w:jc w:val="both"/>
        <w:rPr>
          <w:rFonts w:ascii="ＭＳ ゴシック" w:eastAsia="Malgun Gothic" w:hAnsi="ＭＳ ゴシック"/>
          <w:color w:val="000000" w:themeColor="text1"/>
          <w:sz w:val="24"/>
        </w:rPr>
      </w:pPr>
      <w:r w:rsidRPr="00E02AB6">
        <w:rPr>
          <w:rFonts w:ascii="ＭＳ ゴシック" w:eastAsia="ＭＳ ゴシック" w:hAnsi="ＭＳ ゴシック"/>
          <w:color w:val="000000" w:themeColor="text1"/>
          <w:sz w:val="24"/>
        </w:rPr>
        <w:t>2017</w:t>
      </w:r>
      <w:r w:rsidR="0007678F" w:rsidRPr="00E02AB6">
        <w:rPr>
          <w:rFonts w:ascii="ＭＳ ゴシック" w:eastAsia="ＭＳ ゴシック" w:hAnsi="ＭＳ ゴシック"/>
          <w:color w:val="000000" w:themeColor="text1"/>
          <w:sz w:val="24"/>
        </w:rPr>
        <w:t>年</w:t>
      </w:r>
      <w:r w:rsidR="00E02AB6" w:rsidRPr="00E02AB6">
        <w:rPr>
          <w:rFonts w:ascii="ＭＳ ゴシック" w:eastAsia="ＭＳ ゴシック" w:hAnsi="ＭＳ ゴシック" w:hint="eastAsia"/>
          <w:color w:val="000000" w:themeColor="text1"/>
          <w:sz w:val="24"/>
        </w:rPr>
        <w:t>に</w:t>
      </w:r>
      <w:r w:rsidR="00B4399D" w:rsidRPr="00E02AB6">
        <w:rPr>
          <w:rFonts w:ascii="ＭＳ ゴシック" w:eastAsia="ＭＳ ゴシック" w:hAnsi="ＭＳ ゴシック"/>
          <w:color w:val="000000" w:themeColor="text1"/>
          <w:sz w:val="24"/>
        </w:rPr>
        <w:t>消防庁</w:t>
      </w:r>
      <w:r w:rsidR="00B4399D" w:rsidRPr="00E02AB6">
        <w:rPr>
          <w:rFonts w:ascii="ＭＳ ゴシック" w:eastAsia="ＭＳ ゴシック" w:hAnsi="ＭＳ ゴシック" w:hint="eastAsia"/>
          <w:color w:val="000000" w:themeColor="text1"/>
          <w:sz w:val="24"/>
        </w:rPr>
        <w:t>において</w:t>
      </w:r>
      <w:r w:rsidR="00137383" w:rsidRPr="00E02AB6">
        <w:rPr>
          <w:rFonts w:ascii="ＭＳ ゴシック" w:eastAsia="ＭＳ ゴシック" w:hAnsi="ＭＳ ゴシック"/>
          <w:color w:val="000000" w:themeColor="text1"/>
          <w:sz w:val="24"/>
        </w:rPr>
        <w:t>政策諮問委員会が設置され、</w:t>
      </w:r>
      <w:r w:rsidRPr="00E02AB6">
        <w:rPr>
          <w:rFonts w:ascii="ＭＳ ゴシック" w:eastAsia="ＭＳ ゴシック" w:hAnsi="ＭＳ ゴシック" w:hint="eastAsia"/>
          <w:color w:val="000000" w:themeColor="text1"/>
          <w:sz w:val="24"/>
        </w:rPr>
        <w:t>団結権が付与された</w:t>
      </w:r>
      <w:r w:rsidRPr="00F83E2F">
        <w:rPr>
          <w:rFonts w:ascii="ＭＳ ゴシック" w:eastAsia="ＭＳ ゴシック" w:hAnsi="ＭＳ ゴシック" w:hint="eastAsia"/>
          <w:color w:val="000000" w:themeColor="text1"/>
          <w:sz w:val="24"/>
        </w:rPr>
        <w:t>現在も運営されている。</w:t>
      </w:r>
      <w:r w:rsidR="0007678F" w:rsidRPr="00F83E2F">
        <w:rPr>
          <w:rFonts w:ascii="ＭＳ ゴシック" w:eastAsia="ＭＳ ゴシック" w:hAnsi="ＭＳ ゴシック" w:hint="eastAsia"/>
          <w:color w:val="000000" w:themeColor="text1"/>
          <w:sz w:val="24"/>
        </w:rPr>
        <w:t>政策諮問委員会は、消防庁の主要業務別に企画調整分</w:t>
      </w:r>
      <w:r w:rsidR="0007678F" w:rsidRPr="00592AB0">
        <w:rPr>
          <w:rFonts w:ascii="ＭＳ ゴシック" w:eastAsia="ＭＳ ゴシック" w:hAnsi="ＭＳ ゴシック" w:hint="eastAsia"/>
          <w:color w:val="000000" w:themeColor="text1"/>
          <w:sz w:val="24"/>
        </w:rPr>
        <w:t>科、消防政策分科</w:t>
      </w:r>
      <w:r w:rsidR="0007678F" w:rsidRPr="0007678F">
        <w:rPr>
          <w:rFonts w:ascii="ＭＳ ゴシック" w:eastAsia="ＭＳ ゴシック" w:hAnsi="ＭＳ ゴシック" w:hint="eastAsia"/>
          <w:color w:val="000000" w:themeColor="text1"/>
          <w:sz w:val="24"/>
        </w:rPr>
        <w:t>、</w:t>
      </w:r>
      <w:r w:rsidR="0007678F" w:rsidRPr="0007678F">
        <w:rPr>
          <w:rFonts w:ascii="ＭＳ ゴシック" w:eastAsia="ＭＳ ゴシック" w:hAnsi="ＭＳ ゴシック"/>
          <w:color w:val="000000" w:themeColor="text1"/>
          <w:sz w:val="24"/>
        </w:rPr>
        <w:t>119救助救急</w:t>
      </w:r>
      <w:r w:rsidR="00D95225">
        <w:rPr>
          <w:rFonts w:ascii="ＭＳ ゴシック" w:eastAsia="ＭＳ ゴシック" w:hAnsi="ＭＳ ゴシック"/>
          <w:color w:val="000000" w:themeColor="text1"/>
          <w:sz w:val="24"/>
        </w:rPr>
        <w:t>分科</w:t>
      </w:r>
      <w:r w:rsidR="00D95225">
        <w:rPr>
          <w:rFonts w:ascii="ＭＳ ゴシック" w:eastAsia="ＭＳ ゴシック" w:hAnsi="ＭＳ ゴシック" w:hint="eastAsia"/>
          <w:color w:val="000000" w:themeColor="text1"/>
          <w:sz w:val="24"/>
        </w:rPr>
        <w:t>の3分野で</w:t>
      </w:r>
      <w:r w:rsidR="003C4C43">
        <w:rPr>
          <w:rFonts w:ascii="ＭＳ ゴシック" w:eastAsia="ＭＳ ゴシック" w:hAnsi="ＭＳ ゴシック" w:hint="eastAsia"/>
          <w:color w:val="000000" w:themeColor="text1"/>
          <w:sz w:val="24"/>
        </w:rPr>
        <w:t>あり</w:t>
      </w:r>
      <w:r w:rsidR="0007678F">
        <w:rPr>
          <w:rFonts w:ascii="ＭＳ ゴシック" w:eastAsia="ＭＳ ゴシック" w:hAnsi="ＭＳ ゴシック"/>
          <w:color w:val="000000" w:themeColor="text1"/>
          <w:sz w:val="24"/>
        </w:rPr>
        <w:t>、委員は大学教授</w:t>
      </w:r>
      <w:r w:rsidR="00D95225">
        <w:rPr>
          <w:rFonts w:ascii="ＭＳ ゴシック" w:eastAsia="ＭＳ ゴシック" w:hAnsi="ＭＳ ゴシック" w:hint="eastAsia"/>
          <w:color w:val="000000" w:themeColor="text1"/>
          <w:sz w:val="24"/>
        </w:rPr>
        <w:t>や</w:t>
      </w:r>
      <w:r w:rsidR="0007678F" w:rsidRPr="0007678F">
        <w:rPr>
          <w:rFonts w:ascii="ＭＳ ゴシック" w:eastAsia="ＭＳ ゴシック" w:hAnsi="ＭＳ ゴシック"/>
          <w:color w:val="000000" w:themeColor="text1"/>
          <w:sz w:val="24"/>
        </w:rPr>
        <w:t>学会など</w:t>
      </w:r>
      <w:r w:rsidR="00D95225">
        <w:rPr>
          <w:rFonts w:ascii="ＭＳ ゴシック" w:eastAsia="ＭＳ ゴシック" w:hAnsi="ＭＳ ゴシック" w:hint="eastAsia"/>
          <w:color w:val="000000" w:themeColor="text1"/>
          <w:sz w:val="24"/>
        </w:rPr>
        <w:t>の</w:t>
      </w:r>
      <w:r w:rsidR="0007678F" w:rsidRPr="0007678F">
        <w:rPr>
          <w:rFonts w:ascii="ＭＳ ゴシック" w:eastAsia="ＭＳ ゴシック" w:hAnsi="ＭＳ ゴシック"/>
          <w:color w:val="000000" w:themeColor="text1"/>
          <w:sz w:val="24"/>
        </w:rPr>
        <w:t>外部専門家で構成されている。</w:t>
      </w:r>
      <w:r w:rsidR="00D95225">
        <w:rPr>
          <w:rFonts w:ascii="ＭＳ ゴシック" w:eastAsia="ＭＳ ゴシック" w:hAnsi="ＭＳ ゴシック"/>
          <w:color w:val="000000" w:themeColor="text1"/>
          <w:sz w:val="24"/>
        </w:rPr>
        <w:t>主な役割</w:t>
      </w:r>
      <w:r w:rsidR="0007678F" w:rsidRPr="0007678F">
        <w:rPr>
          <w:rFonts w:ascii="ＭＳ ゴシック" w:eastAsia="ＭＳ ゴシック" w:hAnsi="ＭＳ ゴシック"/>
          <w:color w:val="000000" w:themeColor="text1"/>
          <w:sz w:val="24"/>
        </w:rPr>
        <w:t>は</w:t>
      </w:r>
      <w:r w:rsidR="0007678F">
        <w:rPr>
          <w:rFonts w:ascii="ＭＳ ゴシック" w:eastAsia="ＭＳ ゴシック" w:hAnsi="ＭＳ ゴシック" w:hint="eastAsia"/>
          <w:color w:val="000000" w:themeColor="text1"/>
          <w:sz w:val="24"/>
        </w:rPr>
        <w:t>、</w:t>
      </w:r>
      <w:r w:rsidR="0007678F">
        <w:rPr>
          <w:rFonts w:ascii="ＭＳ ゴシック" w:eastAsia="ＭＳ ゴシック" w:hAnsi="ＭＳ ゴシック"/>
          <w:color w:val="000000" w:themeColor="text1"/>
          <w:sz w:val="24"/>
        </w:rPr>
        <w:t>消防庁の主要政策に対する中長期発展戦略</w:t>
      </w:r>
      <w:r w:rsidR="00D95225">
        <w:rPr>
          <w:rFonts w:ascii="ＭＳ ゴシック" w:eastAsia="ＭＳ ゴシック" w:hAnsi="ＭＳ ゴシック" w:hint="eastAsia"/>
          <w:color w:val="000000" w:themeColor="text1"/>
          <w:sz w:val="24"/>
        </w:rPr>
        <w:t>や</w:t>
      </w:r>
      <w:r w:rsidR="0007678F" w:rsidRPr="0007678F">
        <w:rPr>
          <w:rFonts w:ascii="ＭＳ ゴシック" w:eastAsia="ＭＳ ゴシック" w:hAnsi="ＭＳ ゴシック"/>
          <w:color w:val="000000" w:themeColor="text1"/>
          <w:sz w:val="24"/>
        </w:rPr>
        <w:t>新しい政策発掘などに対する専門的意見を提示</w:t>
      </w:r>
      <w:r w:rsidR="0007678F" w:rsidRPr="00D646EA">
        <w:rPr>
          <w:rFonts w:ascii="ＭＳ ゴシック" w:eastAsia="ＭＳ ゴシック" w:hAnsi="ＭＳ ゴシック"/>
          <w:color w:val="000000" w:themeColor="text1"/>
          <w:sz w:val="24"/>
        </w:rPr>
        <w:t>し</w:t>
      </w:r>
      <w:r w:rsidR="00D646EA" w:rsidRPr="00D646EA">
        <w:rPr>
          <w:rFonts w:ascii="ＭＳ ゴシック" w:eastAsia="ＭＳ ゴシック" w:hAnsi="ＭＳ ゴシック" w:hint="eastAsia"/>
          <w:color w:val="000000" w:themeColor="text1"/>
          <w:sz w:val="24"/>
        </w:rPr>
        <w:t>、</w:t>
      </w:r>
      <w:r w:rsidR="0007678F" w:rsidRPr="00D646EA">
        <w:rPr>
          <w:rFonts w:ascii="ＭＳ ゴシック" w:eastAsia="ＭＳ ゴシック" w:hAnsi="ＭＳ ゴシック"/>
          <w:color w:val="000000" w:themeColor="text1"/>
          <w:sz w:val="24"/>
        </w:rPr>
        <w:t>発展方案</w:t>
      </w:r>
      <w:r w:rsidR="0007678F" w:rsidRPr="004A0798">
        <w:rPr>
          <w:rFonts w:ascii="ＭＳ ゴシック" w:eastAsia="ＭＳ ゴシック" w:hAnsi="ＭＳ ゴシック"/>
          <w:color w:val="000000" w:themeColor="text1"/>
          <w:sz w:val="24"/>
        </w:rPr>
        <w:t>を模索する</w:t>
      </w:r>
      <w:r w:rsidR="00D95225" w:rsidRPr="004A0798">
        <w:rPr>
          <w:rFonts w:ascii="ＭＳ ゴシック" w:eastAsia="ＭＳ ゴシック" w:hAnsi="ＭＳ ゴシック" w:hint="eastAsia"/>
          <w:color w:val="000000" w:themeColor="text1"/>
          <w:sz w:val="24"/>
        </w:rPr>
        <w:t>ことである。</w:t>
      </w:r>
    </w:p>
    <w:p w14:paraId="042045A7" w14:textId="459A81B9" w:rsidR="003C4C43" w:rsidRPr="00FB1719" w:rsidRDefault="002B309B" w:rsidP="00D646EA">
      <w:pPr>
        <w:adjustRightInd w:val="0"/>
        <w:snapToGrid w:val="0"/>
        <w:spacing w:after="0" w:line="240" w:lineRule="auto"/>
        <w:ind w:leftChars="89" w:left="196" w:firstLineChars="100" w:firstLine="240"/>
        <w:jc w:val="both"/>
        <w:rPr>
          <w:rFonts w:ascii="ＭＳ ゴシック" w:eastAsia="ＭＳ ゴシック" w:hAnsi="ＭＳ ゴシック"/>
          <w:color w:val="000000" w:themeColor="text1"/>
          <w:sz w:val="24"/>
        </w:rPr>
      </w:pPr>
      <w:r w:rsidRPr="004A0798">
        <w:rPr>
          <w:rFonts w:ascii="ＭＳ ゴシック" w:eastAsia="ＭＳ ゴシック" w:hAnsi="ＭＳ ゴシック" w:hint="eastAsia"/>
          <w:color w:val="000000" w:themeColor="text1"/>
          <w:sz w:val="24"/>
        </w:rPr>
        <w:t>本</w:t>
      </w:r>
      <w:r w:rsidR="00D646EA" w:rsidRPr="004A0798">
        <w:rPr>
          <w:rFonts w:ascii="ＭＳ ゴシック" w:eastAsia="ＭＳ ゴシック" w:hAnsi="ＭＳ ゴシック" w:hint="eastAsia"/>
          <w:color w:val="000000" w:themeColor="text1"/>
          <w:sz w:val="24"/>
        </w:rPr>
        <w:t>委員会</w:t>
      </w:r>
      <w:r w:rsidR="003609EB" w:rsidRPr="004A0798">
        <w:rPr>
          <w:rFonts w:ascii="ＭＳ ゴシック" w:eastAsia="ＭＳ ゴシック" w:hAnsi="ＭＳ ゴシック" w:hint="eastAsia"/>
          <w:color w:val="000000" w:themeColor="text1"/>
          <w:sz w:val="24"/>
        </w:rPr>
        <w:t>も</w:t>
      </w:r>
      <w:r w:rsidRPr="004A0798">
        <w:rPr>
          <w:rFonts w:ascii="ＭＳ ゴシック" w:eastAsia="ＭＳ ゴシック" w:hAnsi="ＭＳ ゴシック" w:hint="eastAsia"/>
          <w:color w:val="000000" w:themeColor="text1"/>
          <w:sz w:val="24"/>
        </w:rPr>
        <w:t>、</w:t>
      </w:r>
      <w:r w:rsidR="00D646EA" w:rsidRPr="004A0798">
        <w:rPr>
          <w:rFonts w:ascii="ＭＳ ゴシック" w:eastAsia="ＭＳ ゴシック" w:hAnsi="ＭＳ ゴシック" w:hint="eastAsia"/>
          <w:color w:val="000000" w:themeColor="text1"/>
          <w:sz w:val="24"/>
        </w:rPr>
        <w:t>政策の妥当性や実効性を補完する上で一定の役割を果たしている</w:t>
      </w:r>
      <w:r w:rsidR="003609EB" w:rsidRPr="004A0798">
        <w:rPr>
          <w:rFonts w:ascii="ＭＳ ゴシック" w:eastAsia="ＭＳ ゴシック" w:hAnsi="ＭＳ ゴシック" w:hint="eastAsia"/>
          <w:color w:val="000000" w:themeColor="text1"/>
          <w:sz w:val="24"/>
        </w:rPr>
        <w:t>ものの、権限は諮問・勧告レベル</w:t>
      </w:r>
      <w:r w:rsidR="003C4C43" w:rsidRPr="004A0798">
        <w:rPr>
          <w:rFonts w:ascii="ＭＳ ゴシック" w:eastAsia="ＭＳ ゴシック" w:hAnsi="ＭＳ ゴシック" w:hint="eastAsia"/>
          <w:color w:val="000000" w:themeColor="text1"/>
          <w:sz w:val="24"/>
        </w:rPr>
        <w:t>にと</w:t>
      </w:r>
      <w:r w:rsidR="00D646EA" w:rsidRPr="004A0798">
        <w:rPr>
          <w:rFonts w:ascii="ＭＳ ゴシック" w:eastAsia="ＭＳ ゴシック" w:hAnsi="ＭＳ ゴシック" w:hint="eastAsia"/>
          <w:color w:val="000000" w:themeColor="text1"/>
          <w:sz w:val="24"/>
        </w:rPr>
        <w:t>どまり、労働条件の改善を交渉する構造的権限は付与されていない</w:t>
      </w:r>
      <w:r w:rsidR="003C4C43" w:rsidRPr="004A0798">
        <w:rPr>
          <w:rFonts w:ascii="ＭＳ ゴシック" w:eastAsia="ＭＳ ゴシック" w:hAnsi="ＭＳ ゴシック" w:hint="eastAsia"/>
          <w:color w:val="000000" w:themeColor="text1"/>
          <w:sz w:val="24"/>
        </w:rPr>
        <w:t>。</w:t>
      </w:r>
    </w:p>
    <w:p w14:paraId="18D8ECD0" w14:textId="08FE84FC" w:rsidR="0007678F" w:rsidRPr="003C4C43" w:rsidRDefault="0007678F" w:rsidP="00326C7C">
      <w:pPr>
        <w:adjustRightInd w:val="0"/>
        <w:snapToGrid w:val="0"/>
        <w:spacing w:line="240" w:lineRule="auto"/>
        <w:ind w:firstLineChars="100" w:firstLine="240"/>
        <w:jc w:val="both"/>
        <w:rPr>
          <w:rFonts w:ascii="ＭＳ ゴシック" w:eastAsia="ＭＳ ゴシック" w:hAnsi="ＭＳ ゴシック"/>
          <w:color w:val="000000" w:themeColor="text1"/>
          <w:sz w:val="24"/>
          <w:szCs w:val="21"/>
        </w:rPr>
      </w:pPr>
    </w:p>
    <w:p w14:paraId="71BAC34C" w14:textId="77777777" w:rsidR="00326C7C" w:rsidRDefault="00326C7C" w:rsidP="00326C7C">
      <w:pPr>
        <w:adjustRightInd w:val="0"/>
        <w:snapToGrid w:val="0"/>
        <w:spacing w:after="0" w:line="240" w:lineRule="auto"/>
        <w:jc w:val="both"/>
        <w:rPr>
          <w:rStyle w:val="af6"/>
          <w:rFonts w:ascii="ＭＳ ゴシック" w:eastAsia="ＭＳ ゴシック" w:hAnsi="ＭＳ ゴシック"/>
          <w:sz w:val="21"/>
          <w:szCs w:val="21"/>
        </w:rPr>
      </w:pPr>
      <w:r>
        <w:rPr>
          <w:rFonts w:ascii="ＭＳ ゴシック" w:eastAsia="ＭＳ ゴシック" w:hAnsi="ＭＳ ゴシック" w:cs="New Gulim" w:hint="eastAsia"/>
          <w:color w:val="000000" w:themeColor="text1"/>
          <w:sz w:val="21"/>
          <w:szCs w:val="21"/>
        </w:rPr>
        <w:t>【出典：</w:t>
      </w:r>
      <w:r w:rsidRPr="00E81315">
        <w:rPr>
          <w:rFonts w:ascii="ＭＳ ゴシック" w:eastAsia="ＭＳ ゴシック" w:hAnsi="ＭＳ ゴシック" w:cs="New Gulim" w:hint="eastAsia"/>
          <w:color w:val="000000" w:themeColor="text1"/>
          <w:sz w:val="21"/>
          <w:szCs w:val="21"/>
        </w:rPr>
        <w:t>全国消防公務員労働組合準備委員長インタビュー】</w:t>
      </w:r>
      <w:hyperlink r:id="rId13" w:history="1">
        <w:r w:rsidRPr="00D03784">
          <w:rPr>
            <w:rStyle w:val="af6"/>
            <w:rFonts w:ascii="Malgun Gothic" w:eastAsia="Malgun Gothic" w:hAnsi="Malgun Gothic"/>
            <w:sz w:val="21"/>
            <w:szCs w:val="21"/>
          </w:rPr>
          <w:t>N202106_024</w:t>
        </w:r>
        <w:r w:rsidRPr="00D03784">
          <w:rPr>
            <w:rStyle w:val="af6"/>
            <w:rFonts w:ascii="Malgun Gothic" w:eastAsia="Malgun Gothic" w:hAnsi="Malgun Gothic" w:cs="Malgun Gothic" w:hint="eastAsia"/>
            <w:sz w:val="21"/>
            <w:szCs w:val="21"/>
            <w:lang w:eastAsia="ko-KR"/>
          </w:rPr>
          <w:t>피플</w:t>
        </w:r>
        <w:r w:rsidRPr="00D03784">
          <w:rPr>
            <w:rStyle w:val="af6"/>
            <w:rFonts w:ascii="Malgun Gothic" w:eastAsia="Malgun Gothic" w:hAnsi="Malgun Gothic"/>
            <w:sz w:val="21"/>
            <w:szCs w:val="21"/>
          </w:rPr>
          <w:t>_</w:t>
        </w:r>
        <w:r w:rsidRPr="00D03784">
          <w:rPr>
            <w:rStyle w:val="af6"/>
            <w:rFonts w:ascii="Malgun Gothic" w:eastAsia="Malgun Gothic" w:hAnsi="Malgun Gothic" w:cs="Malgun Gothic" w:hint="eastAsia"/>
            <w:sz w:val="21"/>
            <w:szCs w:val="21"/>
            <w:lang w:eastAsia="ko-KR"/>
          </w:rPr>
          <w:t>홍순탁</w:t>
        </w:r>
        <w:r w:rsidRPr="00D03784">
          <w:rPr>
            <w:rStyle w:val="af6"/>
            <w:rFonts w:ascii="Malgun Gothic" w:eastAsia="Malgun Gothic" w:hAnsi="Malgun Gothic"/>
            <w:sz w:val="21"/>
            <w:szCs w:val="21"/>
          </w:rPr>
          <w:t>.pdf</w:t>
        </w:r>
      </w:hyperlink>
    </w:p>
    <w:p w14:paraId="42941FA3" w14:textId="77777777" w:rsidR="000100BF" w:rsidRPr="003428AB" w:rsidRDefault="000100BF" w:rsidP="000100BF">
      <w:pPr>
        <w:spacing w:after="0" w:line="0" w:lineRule="atLeast"/>
        <w:jc w:val="both"/>
        <w:rPr>
          <w:rFonts w:ascii="ＭＳ ゴシック" w:eastAsia="ＭＳ ゴシック" w:hAnsi="ＭＳ ゴシック"/>
          <w:color w:val="FF0000"/>
          <w:sz w:val="21"/>
        </w:rPr>
      </w:pPr>
      <w:r w:rsidRPr="008A140A">
        <w:rPr>
          <w:rFonts w:ascii="ＭＳ ゴシック" w:eastAsia="ＭＳ ゴシック" w:hAnsi="ＭＳ ゴシック" w:hint="eastAsia"/>
          <w:color w:val="000000" w:themeColor="text1"/>
          <w:sz w:val="21"/>
        </w:rPr>
        <w:t>【出典：</w:t>
      </w:r>
      <w:r w:rsidRPr="008A140A">
        <w:rPr>
          <w:rFonts w:ascii="ＭＳ ゴシック" w:eastAsia="ＭＳ ゴシック" w:hAnsi="ＭＳ ゴシック" w:cs="Malgun Gothic" w:hint="eastAsia"/>
          <w:color w:val="000000" w:themeColor="text1"/>
          <w:sz w:val="21"/>
        </w:rPr>
        <w:t>消防公務員</w:t>
      </w:r>
      <w:r w:rsidRPr="008A140A">
        <w:rPr>
          <w:rFonts w:ascii="ＭＳ ゴシック" w:eastAsia="ＭＳ ゴシック" w:hAnsi="ＭＳ ゴシック" w:cs="New Gulim" w:hint="eastAsia"/>
          <w:color w:val="000000" w:themeColor="text1"/>
          <w:sz w:val="21"/>
        </w:rPr>
        <w:t>労働組合の組織化と背景</w:t>
      </w:r>
      <w:r w:rsidRPr="008A140A">
        <w:rPr>
          <w:rFonts w:ascii="ＭＳ ゴシック" w:eastAsia="ＭＳ ゴシック" w:hAnsi="ＭＳ ゴシック" w:hint="eastAsia"/>
          <w:color w:val="000000" w:themeColor="text1"/>
          <w:sz w:val="21"/>
        </w:rPr>
        <w:t>】</w:t>
      </w:r>
      <w:r w:rsidRPr="00C17254">
        <w:rPr>
          <w:rFonts w:ascii="ＭＳ ゴシック" w:eastAsia="ＭＳ ゴシック" w:hAnsi="ＭＳ ゴシック" w:hint="eastAsia"/>
          <w:color w:val="0070C0"/>
          <w:sz w:val="21"/>
        </w:rPr>
        <w:t>※別添資料②参照</w:t>
      </w:r>
    </w:p>
    <w:p w14:paraId="093AD551" w14:textId="6D8673B9" w:rsidR="00F3290A" w:rsidRPr="00346C65" w:rsidRDefault="00F3290A" w:rsidP="00F3290A">
      <w:pPr>
        <w:adjustRightInd w:val="0"/>
        <w:snapToGrid w:val="0"/>
        <w:spacing w:after="0" w:line="240" w:lineRule="auto"/>
        <w:ind w:firstLineChars="6" w:firstLine="13"/>
        <w:jc w:val="both"/>
        <w:rPr>
          <w:rFonts w:ascii="ＭＳ ゴシック" w:eastAsia="Malgun Gothic" w:hAnsi="ＭＳ ゴシック"/>
          <w:color w:val="0070C0"/>
          <w:sz w:val="21"/>
          <w:lang w:eastAsia="ko-KR"/>
        </w:rPr>
      </w:pPr>
      <w:r>
        <w:rPr>
          <w:rFonts w:ascii="ＭＳ ゴシック" w:eastAsia="ＭＳ ゴシック" w:hAnsi="ＭＳ ゴシック" w:hint="eastAsia"/>
          <w:sz w:val="21"/>
        </w:rPr>
        <w:t>【</w:t>
      </w:r>
      <w:r w:rsidRPr="00346C65">
        <w:rPr>
          <w:rFonts w:ascii="ＭＳ ゴシック" w:eastAsia="ＭＳ ゴシック" w:hAnsi="ＭＳ ゴシック" w:hint="eastAsia"/>
          <w:sz w:val="21"/>
        </w:rPr>
        <w:t>出典：苦情審査運営案内（人事革新処、18P）】</w:t>
      </w:r>
      <w:r w:rsidRPr="00346C65">
        <w:rPr>
          <w:rFonts w:ascii="ＭＳ ゴシック" w:eastAsia="ＭＳ ゴシック" w:hAnsi="ＭＳ ゴシック" w:hint="eastAsia"/>
          <w:color w:val="0070C0"/>
          <w:sz w:val="21"/>
        </w:rPr>
        <w:t>※別添資料③参照</w:t>
      </w:r>
    </w:p>
    <w:p w14:paraId="7AB31E66" w14:textId="77777777" w:rsidR="007B2109" w:rsidRDefault="00A353F0" w:rsidP="007B2109">
      <w:pPr>
        <w:adjustRightInd w:val="0"/>
        <w:snapToGrid w:val="0"/>
        <w:spacing w:after="0" w:line="240" w:lineRule="auto"/>
        <w:jc w:val="both"/>
        <w:rPr>
          <w:rFonts w:ascii="ＭＳ ゴシック" w:eastAsia="Malgun Gothic" w:hAnsi="ＭＳ ゴシック"/>
          <w:color w:val="000000" w:themeColor="text1"/>
          <w:sz w:val="21"/>
          <w:szCs w:val="21"/>
          <w:lang w:eastAsia="ko-KR"/>
        </w:rPr>
      </w:pPr>
      <w:r w:rsidRPr="00A353F0">
        <w:rPr>
          <w:rFonts w:ascii="ＭＳ ゴシック" w:eastAsia="ＭＳ ゴシック" w:hAnsi="ＭＳ ゴシック" w:hint="eastAsia"/>
          <w:color w:val="000000" w:themeColor="text1"/>
          <w:sz w:val="21"/>
          <w:szCs w:val="21"/>
          <w:lang w:eastAsia="ko-KR"/>
        </w:rPr>
        <w:t>【出典：消防庁政策諮問委員会規程】</w:t>
      </w:r>
    </w:p>
    <w:p w14:paraId="0707A4A8" w14:textId="44A2163B" w:rsidR="00A353F0" w:rsidRPr="00D03784" w:rsidRDefault="004A3888" w:rsidP="007B2109">
      <w:pPr>
        <w:adjustRightInd w:val="0"/>
        <w:snapToGrid w:val="0"/>
        <w:spacing w:after="0" w:line="240" w:lineRule="auto"/>
        <w:ind w:firstLineChars="50" w:firstLine="110"/>
        <w:jc w:val="both"/>
        <w:rPr>
          <w:rFonts w:ascii="Malgun Gothic" w:eastAsia="Malgun Gothic" w:hAnsi="Malgun Gothic"/>
          <w:sz w:val="21"/>
          <w:szCs w:val="21"/>
          <w:lang w:eastAsia="ko-KR"/>
        </w:rPr>
      </w:pPr>
      <w:hyperlink r:id="rId14" w:history="1">
        <w:r w:rsidR="00A353F0" w:rsidRPr="00D03784">
          <w:rPr>
            <w:rStyle w:val="af6"/>
            <w:rFonts w:ascii="Malgun Gothic" w:eastAsia="Malgun Gothic" w:hAnsi="Malgun Gothic" w:cs="Malgun Gothic" w:hint="eastAsia"/>
            <w:sz w:val="21"/>
            <w:szCs w:val="21"/>
            <w:lang w:eastAsia="ko-KR"/>
          </w:rPr>
          <w:t>행정규칙</w:t>
        </w:r>
        <w:r w:rsidR="00A353F0" w:rsidRPr="00D03784">
          <w:rPr>
            <w:rStyle w:val="af6"/>
            <w:rFonts w:ascii="Malgun Gothic" w:eastAsia="Malgun Gothic" w:hAnsi="Malgun Gothic"/>
            <w:sz w:val="21"/>
            <w:szCs w:val="21"/>
            <w:lang w:eastAsia="ko-KR"/>
          </w:rPr>
          <w:t xml:space="preserve"> &gt; </w:t>
        </w:r>
        <w:r w:rsidR="00A353F0" w:rsidRPr="00D03784">
          <w:rPr>
            <w:rStyle w:val="af6"/>
            <w:rFonts w:ascii="Malgun Gothic" w:eastAsia="Malgun Gothic" w:hAnsi="Malgun Gothic" w:cs="Malgun Gothic" w:hint="eastAsia"/>
            <w:sz w:val="21"/>
            <w:szCs w:val="21"/>
            <w:lang w:eastAsia="ko-KR"/>
          </w:rPr>
          <w:t>소방청</w:t>
        </w:r>
        <w:r w:rsidR="00A353F0" w:rsidRPr="00D03784">
          <w:rPr>
            <w:rStyle w:val="af6"/>
            <w:rFonts w:ascii="Malgun Gothic" w:eastAsia="Malgun Gothic" w:hAnsi="Malgun Gothic"/>
            <w:sz w:val="21"/>
            <w:szCs w:val="21"/>
            <w:lang w:eastAsia="ko-KR"/>
          </w:rPr>
          <w:t xml:space="preserve"> </w:t>
        </w:r>
        <w:r w:rsidR="00A353F0" w:rsidRPr="00D03784">
          <w:rPr>
            <w:rStyle w:val="af6"/>
            <w:rFonts w:ascii="Malgun Gothic" w:eastAsia="Malgun Gothic" w:hAnsi="Malgun Gothic" w:cs="Malgun Gothic" w:hint="eastAsia"/>
            <w:sz w:val="21"/>
            <w:szCs w:val="21"/>
            <w:lang w:eastAsia="ko-KR"/>
          </w:rPr>
          <w:t>정책자문위원회</w:t>
        </w:r>
        <w:r w:rsidR="00A353F0" w:rsidRPr="00D03784">
          <w:rPr>
            <w:rStyle w:val="af6"/>
            <w:rFonts w:ascii="Malgun Gothic" w:eastAsia="Malgun Gothic" w:hAnsi="Malgun Gothic"/>
            <w:sz w:val="21"/>
            <w:szCs w:val="21"/>
            <w:lang w:eastAsia="ko-KR"/>
          </w:rPr>
          <w:t xml:space="preserve"> </w:t>
        </w:r>
        <w:r w:rsidR="00A353F0" w:rsidRPr="00D03784">
          <w:rPr>
            <w:rStyle w:val="af6"/>
            <w:rFonts w:ascii="Malgun Gothic" w:eastAsia="Malgun Gothic" w:hAnsi="Malgun Gothic" w:cs="Malgun Gothic" w:hint="eastAsia"/>
            <w:sz w:val="21"/>
            <w:szCs w:val="21"/>
            <w:lang w:eastAsia="ko-KR"/>
          </w:rPr>
          <w:t>규정</w:t>
        </w:r>
        <w:r w:rsidR="00A353F0" w:rsidRPr="00D03784">
          <w:rPr>
            <w:rStyle w:val="af6"/>
            <w:rFonts w:ascii="Malgun Gothic" w:eastAsia="Malgun Gothic" w:hAnsi="Malgun Gothic"/>
            <w:sz w:val="21"/>
            <w:szCs w:val="21"/>
            <w:lang w:eastAsia="ko-KR"/>
          </w:rPr>
          <w:t xml:space="preserve"> | </w:t>
        </w:r>
        <w:r w:rsidR="00A353F0" w:rsidRPr="00D03784">
          <w:rPr>
            <w:rStyle w:val="af6"/>
            <w:rFonts w:ascii="Malgun Gothic" w:eastAsia="Malgun Gothic" w:hAnsi="Malgun Gothic" w:cs="Malgun Gothic" w:hint="eastAsia"/>
            <w:sz w:val="21"/>
            <w:szCs w:val="21"/>
            <w:lang w:eastAsia="ko-KR"/>
          </w:rPr>
          <w:t>국가법령정보센터</w:t>
        </w:r>
      </w:hyperlink>
    </w:p>
    <w:p w14:paraId="5C4DBBFE" w14:textId="4DC5349C" w:rsidR="007B2109" w:rsidRPr="00D03784" w:rsidRDefault="007B2109" w:rsidP="00F83E2F">
      <w:pPr>
        <w:adjustRightInd w:val="0"/>
        <w:snapToGrid w:val="0"/>
        <w:spacing w:after="0" w:line="240" w:lineRule="auto"/>
        <w:jc w:val="both"/>
        <w:rPr>
          <w:rFonts w:ascii="Malgun Gothic" w:eastAsia="Malgun Gothic" w:hAnsi="Malgun Gothic"/>
          <w:color w:val="000000" w:themeColor="text1"/>
          <w:sz w:val="21"/>
          <w:szCs w:val="21"/>
          <w:lang w:eastAsia="ko-KR"/>
        </w:rPr>
      </w:pPr>
      <w:r>
        <w:rPr>
          <w:rFonts w:ascii="ＭＳ ゴシック" w:eastAsia="ＭＳ ゴシック" w:hAnsi="ＭＳ ゴシック" w:hint="eastAsia"/>
          <w:sz w:val="21"/>
          <w:szCs w:val="21"/>
          <w:lang w:eastAsia="ko-KR"/>
        </w:rPr>
        <w:t>【出典：消防防災新聞</w:t>
      </w:r>
      <w:r w:rsidR="00181617">
        <w:rPr>
          <w:rFonts w:ascii="ＭＳ ゴシック" w:eastAsia="ＭＳ ゴシック" w:hAnsi="ＭＳ ゴシック" w:hint="eastAsia"/>
          <w:sz w:val="21"/>
          <w:szCs w:val="21"/>
          <w:lang w:eastAsia="ko-KR"/>
        </w:rPr>
        <w:t>（2024.3.21）</w:t>
      </w:r>
      <w:r>
        <w:rPr>
          <w:rFonts w:ascii="ＭＳ ゴシック" w:eastAsia="ＭＳ ゴシック" w:hAnsi="ＭＳ ゴシック" w:hint="eastAsia"/>
          <w:sz w:val="21"/>
          <w:szCs w:val="21"/>
          <w:lang w:eastAsia="ko-KR"/>
        </w:rPr>
        <w:t>】</w:t>
      </w:r>
      <w:hyperlink r:id="rId15" w:history="1">
        <w:r w:rsidRPr="00D03784">
          <w:rPr>
            <w:rStyle w:val="af6"/>
            <w:rFonts w:ascii="Malgun Gothic" w:eastAsia="Malgun Gothic" w:hAnsi="Malgun Gothic" w:cs="Batang" w:hint="eastAsia"/>
            <w:lang w:eastAsia="ko-KR"/>
          </w:rPr>
          <w:t>소방청</w:t>
        </w:r>
        <w:r w:rsidRPr="00D03784">
          <w:rPr>
            <w:rStyle w:val="af6"/>
            <w:rFonts w:ascii="Malgun Gothic" w:eastAsia="Malgun Gothic" w:hAnsi="Malgun Gothic"/>
            <w:lang w:eastAsia="ko-KR"/>
          </w:rPr>
          <w:t xml:space="preserve">, </w:t>
        </w:r>
        <w:r w:rsidRPr="00D03784">
          <w:rPr>
            <w:rStyle w:val="af6"/>
            <w:rFonts w:ascii="Malgun Gothic" w:eastAsia="Malgun Gothic" w:hAnsi="Malgun Gothic" w:cs="Batang" w:hint="eastAsia"/>
            <w:lang w:eastAsia="ko-KR"/>
          </w:rPr>
          <w:t>제</w:t>
        </w:r>
        <w:r w:rsidRPr="00D03784">
          <w:rPr>
            <w:rStyle w:val="af6"/>
            <w:rFonts w:ascii="Malgun Gothic" w:eastAsia="Malgun Gothic" w:hAnsi="Malgun Gothic"/>
            <w:lang w:eastAsia="ko-KR"/>
          </w:rPr>
          <w:t>4</w:t>
        </w:r>
        <w:r w:rsidRPr="00D03784">
          <w:rPr>
            <w:rStyle w:val="af6"/>
            <w:rFonts w:ascii="Malgun Gothic" w:eastAsia="Malgun Gothic" w:hAnsi="Malgun Gothic" w:cs="Batang" w:hint="eastAsia"/>
            <w:lang w:eastAsia="ko-KR"/>
          </w:rPr>
          <w:t>기</w:t>
        </w:r>
        <w:r w:rsidRPr="00D03784">
          <w:rPr>
            <w:rStyle w:val="af6"/>
            <w:rFonts w:ascii="Malgun Gothic" w:eastAsia="Malgun Gothic" w:hAnsi="Malgun Gothic"/>
            <w:lang w:eastAsia="ko-KR"/>
          </w:rPr>
          <w:t xml:space="preserve"> </w:t>
        </w:r>
        <w:r w:rsidRPr="00D03784">
          <w:rPr>
            <w:rStyle w:val="af6"/>
            <w:rFonts w:ascii="Malgun Gothic" w:eastAsia="Malgun Gothic" w:hAnsi="Malgun Gothic" w:cs="Batang" w:hint="eastAsia"/>
            <w:lang w:eastAsia="ko-KR"/>
          </w:rPr>
          <w:t>정책자문위원회</w:t>
        </w:r>
        <w:r w:rsidRPr="00D03784">
          <w:rPr>
            <w:rStyle w:val="af6"/>
            <w:rFonts w:ascii="Malgun Gothic" w:eastAsia="Malgun Gothic" w:hAnsi="Malgun Gothic"/>
            <w:lang w:eastAsia="ko-KR"/>
          </w:rPr>
          <w:t xml:space="preserve"> </w:t>
        </w:r>
        <w:r w:rsidRPr="00D03784">
          <w:rPr>
            <w:rStyle w:val="af6"/>
            <w:rFonts w:ascii="Malgun Gothic" w:eastAsia="Malgun Gothic" w:hAnsi="Malgun Gothic" w:cs="Batang" w:hint="eastAsia"/>
            <w:lang w:eastAsia="ko-KR"/>
          </w:rPr>
          <w:t>출범</w:t>
        </w:r>
        <w:r w:rsidRPr="00D03784">
          <w:rPr>
            <w:rStyle w:val="af6"/>
            <w:rFonts w:ascii="Malgun Gothic" w:eastAsia="Malgun Gothic" w:hAnsi="Malgun Gothic"/>
            <w:lang w:eastAsia="ko-KR"/>
          </w:rPr>
          <w:t>:FPN Daily</w:t>
        </w:r>
      </w:hyperlink>
    </w:p>
    <w:p w14:paraId="59430D74" w14:textId="77777777" w:rsidR="00137383" w:rsidRPr="00DA4557" w:rsidRDefault="00137383" w:rsidP="00FB1719">
      <w:pPr>
        <w:adjustRightInd w:val="0"/>
        <w:snapToGrid w:val="0"/>
        <w:spacing w:after="0" w:line="240" w:lineRule="auto"/>
        <w:ind w:leftChars="89" w:left="210" w:hangingChars="6" w:hanging="14"/>
        <w:jc w:val="both"/>
        <w:rPr>
          <w:rFonts w:ascii="ＭＳ ゴシック" w:eastAsia="ＭＳ ゴシック" w:hAnsi="ＭＳ ゴシック"/>
          <w:strike/>
          <w:color w:val="000000" w:themeColor="text1"/>
          <w:sz w:val="24"/>
          <w:lang w:eastAsia="ko-KR"/>
        </w:rPr>
      </w:pPr>
    </w:p>
    <w:p w14:paraId="47FF8A49" w14:textId="77777777" w:rsidR="00EF5690" w:rsidRDefault="00EF5690" w:rsidP="00EF5690">
      <w:pPr>
        <w:widowControl/>
        <w:adjustRightInd w:val="0"/>
        <w:snapToGrid w:val="0"/>
        <w:spacing w:after="0" w:line="240" w:lineRule="auto"/>
        <w:ind w:firstLineChars="100" w:firstLine="240"/>
        <w:rPr>
          <w:rFonts w:ascii="ＭＳ ゴシック" w:eastAsia="ＭＳ ゴシック" w:hAnsi="ＭＳ ゴシック"/>
          <w:color w:val="000000" w:themeColor="text1"/>
          <w:sz w:val="24"/>
          <w:lang w:eastAsia="ko-KR"/>
        </w:rPr>
      </w:pPr>
    </w:p>
    <w:p w14:paraId="43A745D7" w14:textId="062130F4" w:rsidR="00691304" w:rsidRPr="00EE7AD9" w:rsidRDefault="00691304" w:rsidP="00FC53BE">
      <w:pPr>
        <w:spacing w:after="0" w:line="0" w:lineRule="atLeast"/>
        <w:ind w:left="210" w:hangingChars="87" w:hanging="210"/>
        <w:jc w:val="both"/>
        <w:rPr>
          <w:rFonts w:ascii="ＭＳ ゴシック" w:eastAsia="ＭＳ ゴシック" w:hAnsi="ＭＳ ゴシック"/>
          <w:b/>
          <w:sz w:val="24"/>
        </w:rPr>
      </w:pPr>
      <w:r w:rsidRPr="003C6262">
        <w:rPr>
          <w:rFonts w:ascii="ＭＳ ゴシック" w:eastAsia="ＭＳ ゴシック" w:hAnsi="ＭＳ ゴシック" w:hint="eastAsia"/>
          <w:b/>
          <w:sz w:val="24"/>
        </w:rPr>
        <w:t xml:space="preserve">3.　</w:t>
      </w:r>
      <w:r w:rsidR="00F501B5" w:rsidRPr="003C6262">
        <w:rPr>
          <w:rFonts w:ascii="ＭＳ ゴシック" w:eastAsia="ＭＳ ゴシック" w:hAnsi="ＭＳ ゴシック"/>
          <w:b/>
          <w:sz w:val="24"/>
        </w:rPr>
        <w:t>2021年の公務員労働組合法</w:t>
      </w:r>
      <w:r w:rsidR="00792787" w:rsidRPr="003C6262">
        <w:rPr>
          <w:rFonts w:ascii="ＭＳ ゴシック" w:eastAsia="ＭＳ ゴシック" w:hAnsi="ＭＳ ゴシック" w:hint="eastAsia"/>
          <w:b/>
          <w:sz w:val="24"/>
        </w:rPr>
        <w:t>の</w:t>
      </w:r>
      <w:r w:rsidR="00F501B5" w:rsidRPr="003C6262">
        <w:rPr>
          <w:rFonts w:ascii="ＭＳ ゴシック" w:eastAsia="ＭＳ ゴシック" w:hAnsi="ＭＳ ゴシック"/>
          <w:b/>
          <w:sz w:val="24"/>
        </w:rPr>
        <w:t>改正により消防公務員に対して団結権</w:t>
      </w:r>
      <w:r w:rsidR="006C16C5" w:rsidRPr="003C6262">
        <w:rPr>
          <w:rFonts w:ascii="ＭＳ ゴシック" w:eastAsia="ＭＳ ゴシック" w:hAnsi="ＭＳ ゴシック" w:hint="eastAsia"/>
          <w:b/>
          <w:sz w:val="24"/>
        </w:rPr>
        <w:t>及び</w:t>
      </w:r>
      <w:r w:rsidR="00F501B5" w:rsidRPr="003C6262">
        <w:rPr>
          <w:rFonts w:ascii="ＭＳ ゴシック" w:eastAsia="ＭＳ ゴシック" w:hAnsi="ＭＳ ゴシック"/>
          <w:b/>
          <w:sz w:val="24"/>
        </w:rPr>
        <w:t>団</w:t>
      </w:r>
      <w:r w:rsidR="00F501B5" w:rsidRPr="00EE7AD9">
        <w:rPr>
          <w:rFonts w:ascii="ＭＳ ゴシック" w:eastAsia="ＭＳ ゴシック" w:hAnsi="ＭＳ ゴシック"/>
          <w:b/>
          <w:sz w:val="24"/>
        </w:rPr>
        <w:t>体交渉権（協約締結権を含む）が付与されたと</w:t>
      </w:r>
      <w:r w:rsidR="00F501B5" w:rsidRPr="00EE7AD9">
        <w:rPr>
          <w:rFonts w:ascii="ＭＳ ゴシック" w:eastAsia="ＭＳ ゴシック" w:hAnsi="ＭＳ ゴシック" w:hint="eastAsia"/>
          <w:b/>
          <w:sz w:val="24"/>
        </w:rPr>
        <w:t>認識しているが、どこまでの行為が認められるのか。一定の制約等はあるのか。消防公務員に対して付与された権利の内容の詳細について、法的根拠を含めご教示いただきたい。</w:t>
      </w:r>
    </w:p>
    <w:p w14:paraId="425FB5FD" w14:textId="62BC0649" w:rsidR="00691304" w:rsidRDefault="00691304" w:rsidP="00691304">
      <w:pPr>
        <w:spacing w:after="0" w:line="0" w:lineRule="atLeast"/>
        <w:ind w:leftChars="89" w:left="210" w:hangingChars="6" w:hanging="14"/>
        <w:jc w:val="both"/>
        <w:rPr>
          <w:rFonts w:ascii="ＭＳ ゴシック" w:eastAsia="ＭＳ ゴシック" w:hAnsi="ＭＳ ゴシック"/>
          <w:sz w:val="24"/>
        </w:rPr>
      </w:pPr>
    </w:p>
    <w:p w14:paraId="4F2E80A8" w14:textId="1E40131E" w:rsidR="00691304" w:rsidRDefault="00691304" w:rsidP="00D03784">
      <w:pPr>
        <w:spacing w:after="0" w:line="0" w:lineRule="atLeast"/>
        <w:ind w:firstLineChars="100" w:firstLine="240"/>
        <w:jc w:val="both"/>
        <w:rPr>
          <w:rFonts w:ascii="ＭＳ ゴシック" w:eastAsia="ＭＳ ゴシック" w:hAnsi="ＭＳ ゴシック"/>
          <w:sz w:val="24"/>
        </w:rPr>
      </w:pPr>
      <w:r w:rsidRPr="001A5A8B">
        <w:rPr>
          <w:rFonts w:ascii="ＭＳ ゴシック" w:eastAsia="ＭＳ ゴシック" w:hAnsi="ＭＳ ゴシック" w:hint="eastAsia"/>
          <w:sz w:val="24"/>
        </w:rPr>
        <w:t>大韓民国憲法第</w:t>
      </w:r>
      <w:r w:rsidRPr="001A5A8B">
        <w:rPr>
          <w:rFonts w:ascii="ＭＳ ゴシック" w:eastAsia="ＭＳ ゴシック" w:hAnsi="ＭＳ ゴシック"/>
          <w:sz w:val="24"/>
        </w:rPr>
        <w:t>33条第</w:t>
      </w:r>
      <w:r w:rsidR="00D03784" w:rsidRPr="001A5A8B">
        <w:rPr>
          <w:rFonts w:ascii="ＭＳ ゴシック" w:eastAsia="ＭＳ ゴシック" w:hAnsi="ＭＳ ゴシック"/>
          <w:sz w:val="24"/>
        </w:rPr>
        <w:t>1</w:t>
      </w:r>
      <w:r w:rsidRPr="001A5A8B">
        <w:rPr>
          <w:rFonts w:ascii="ＭＳ ゴシック" w:eastAsia="ＭＳ ゴシック" w:hAnsi="ＭＳ ゴシック"/>
          <w:sz w:val="24"/>
        </w:rPr>
        <w:t>項は</w:t>
      </w:r>
      <w:r w:rsidRPr="001A5A8B">
        <w:rPr>
          <w:rFonts w:ascii="ＭＳ ゴシック" w:eastAsia="ＭＳ ゴシック" w:hAnsi="ＭＳ ゴシック" w:hint="eastAsia"/>
          <w:sz w:val="24"/>
        </w:rPr>
        <w:t>、</w:t>
      </w:r>
      <w:r w:rsidR="003B1388" w:rsidRPr="001A5A8B">
        <w:rPr>
          <w:rFonts w:ascii="ＭＳ ゴシック" w:eastAsia="ＭＳ ゴシック" w:hAnsi="ＭＳ ゴシック"/>
          <w:sz w:val="24"/>
        </w:rPr>
        <w:t>「勤労者は勤労条件の向上のため</w:t>
      </w:r>
      <w:r w:rsidR="003B1388" w:rsidRPr="001A5A8B">
        <w:rPr>
          <w:rFonts w:ascii="ＭＳ ゴシック" w:hAnsi="ＭＳ ゴシック" w:hint="eastAsia"/>
          <w:sz w:val="24"/>
        </w:rPr>
        <w:t>、</w:t>
      </w:r>
      <w:r w:rsidRPr="001A5A8B">
        <w:rPr>
          <w:rFonts w:ascii="ＭＳ ゴシック" w:eastAsia="ＭＳ ゴシック" w:hAnsi="ＭＳ ゴシック"/>
          <w:sz w:val="24"/>
        </w:rPr>
        <w:t>自主的な団結権</w:t>
      </w:r>
      <w:r w:rsidR="003B1388" w:rsidRPr="001A5A8B">
        <w:rPr>
          <w:rFonts w:ascii="ＭＳ ゴシック" w:eastAsia="ＭＳ ゴシック" w:hAnsi="ＭＳ ゴシック" w:hint="eastAsia"/>
          <w:sz w:val="24"/>
        </w:rPr>
        <w:t>・</w:t>
      </w:r>
      <w:r w:rsidR="003B1388" w:rsidRPr="001A5A8B">
        <w:rPr>
          <w:rFonts w:ascii="ＭＳ ゴシック" w:eastAsia="ＭＳ ゴシック" w:hAnsi="ＭＳ ゴシック"/>
          <w:sz w:val="24"/>
        </w:rPr>
        <w:t>団体交渉権</w:t>
      </w:r>
      <w:r w:rsidR="003B1388" w:rsidRPr="001A5A8B">
        <w:rPr>
          <w:rFonts w:ascii="ＭＳ ゴシック" w:eastAsia="ＭＳ ゴシック" w:hAnsi="ＭＳ ゴシック" w:hint="eastAsia"/>
          <w:sz w:val="24"/>
        </w:rPr>
        <w:t>・</w:t>
      </w:r>
      <w:r w:rsidR="003B1388" w:rsidRPr="001A5A8B">
        <w:rPr>
          <w:rFonts w:ascii="ＭＳ ゴシック" w:eastAsia="ＭＳ ゴシック" w:hAnsi="ＭＳ ゴシック"/>
          <w:sz w:val="24"/>
        </w:rPr>
        <w:t>団体行動権を</w:t>
      </w:r>
      <w:r w:rsidR="003B1388" w:rsidRPr="001A5A8B">
        <w:rPr>
          <w:rFonts w:ascii="ＭＳ ゴシック" w:eastAsia="ＭＳ ゴシック" w:hAnsi="ＭＳ ゴシック" w:hint="eastAsia"/>
          <w:sz w:val="24"/>
        </w:rPr>
        <w:t>有する</w:t>
      </w:r>
      <w:r w:rsidRPr="001A5A8B">
        <w:rPr>
          <w:rFonts w:ascii="ＭＳ ゴシック" w:eastAsia="ＭＳ ゴシック" w:hAnsi="ＭＳ ゴシック"/>
          <w:sz w:val="24"/>
        </w:rPr>
        <w:t>」と規定</w:t>
      </w:r>
      <w:r w:rsidR="003B1388" w:rsidRPr="001A5A8B">
        <w:rPr>
          <w:rFonts w:ascii="ＭＳ ゴシック" w:eastAsia="ＭＳ ゴシック" w:hAnsi="ＭＳ ゴシック" w:hint="eastAsia"/>
          <w:sz w:val="24"/>
        </w:rPr>
        <w:t>し、労働基本権を明示している。</w:t>
      </w:r>
      <w:r w:rsidRPr="001A5A8B">
        <w:rPr>
          <w:rFonts w:ascii="ＭＳ ゴシック" w:eastAsia="ＭＳ ゴシック" w:hAnsi="ＭＳ ゴシック"/>
          <w:sz w:val="24"/>
        </w:rPr>
        <w:t>また、</w:t>
      </w:r>
      <w:r w:rsidR="003B1388" w:rsidRPr="001A5A8B">
        <w:rPr>
          <w:rFonts w:ascii="ＭＳ ゴシック" w:eastAsia="ＭＳ ゴシック" w:hAnsi="ＭＳ ゴシック" w:hint="eastAsia"/>
          <w:sz w:val="24"/>
        </w:rPr>
        <w:t>同条</w:t>
      </w:r>
      <w:r w:rsidRPr="001A5A8B">
        <w:rPr>
          <w:rFonts w:ascii="ＭＳ ゴシック" w:eastAsia="ＭＳ ゴシック" w:hAnsi="ＭＳ ゴシック"/>
          <w:sz w:val="24"/>
        </w:rPr>
        <w:t>第2項は</w:t>
      </w:r>
      <w:r w:rsidR="00AB1F3C" w:rsidRPr="001A5A8B">
        <w:rPr>
          <w:rFonts w:ascii="ＭＳ ゴシック" w:eastAsia="ＭＳ ゴシック" w:hAnsi="ＭＳ ゴシック" w:hint="eastAsia"/>
          <w:sz w:val="24"/>
        </w:rPr>
        <w:t>「</w:t>
      </w:r>
      <w:r w:rsidR="00AB1F3C" w:rsidRPr="002F6D6C">
        <w:rPr>
          <w:rFonts w:ascii="ＭＳ ゴシック" w:eastAsia="ＭＳ ゴシック" w:hAnsi="ＭＳ ゴシック" w:hint="eastAsia"/>
          <w:sz w:val="24"/>
          <w:u w:val="single"/>
        </w:rPr>
        <w:t>公務員である勤労者は、法律が定める者に限り</w:t>
      </w:r>
      <w:r w:rsidR="00AB1F3C" w:rsidRPr="001A5A8B">
        <w:rPr>
          <w:rFonts w:ascii="ＭＳ ゴシック" w:eastAsia="ＭＳ ゴシック" w:hAnsi="ＭＳ ゴシック" w:hint="eastAsia"/>
          <w:sz w:val="24"/>
        </w:rPr>
        <w:t>、団結権・団体交渉権及び団体行動権を有する」とし、一般労働者より制約された付与方式をとっている。</w:t>
      </w:r>
    </w:p>
    <w:p w14:paraId="4AFF5CB8" w14:textId="77777777" w:rsidR="002F6D6C" w:rsidRDefault="002F6D6C" w:rsidP="00797F85">
      <w:pPr>
        <w:spacing w:after="0" w:line="0" w:lineRule="atLeast"/>
        <w:ind w:firstLineChars="100" w:firstLine="240"/>
        <w:jc w:val="both"/>
        <w:rPr>
          <w:rFonts w:ascii="ＭＳ ゴシック" w:eastAsia="ＭＳ ゴシック" w:hAnsi="ＭＳ ゴシック"/>
          <w:sz w:val="24"/>
        </w:rPr>
      </w:pPr>
    </w:p>
    <w:p w14:paraId="1465EDF7" w14:textId="16B04806" w:rsidR="00797F85" w:rsidRDefault="00691304" w:rsidP="00797F85">
      <w:pPr>
        <w:spacing w:after="0" w:line="0" w:lineRule="atLeast"/>
        <w:ind w:firstLineChars="100" w:firstLine="240"/>
        <w:jc w:val="both"/>
        <w:rPr>
          <w:rFonts w:ascii="ＭＳ ゴシック" w:eastAsia="ＭＳ ゴシック" w:hAnsi="ＭＳ ゴシック"/>
          <w:sz w:val="24"/>
        </w:rPr>
      </w:pPr>
      <w:r w:rsidRPr="001A5A8B">
        <w:rPr>
          <w:rFonts w:ascii="ＭＳ ゴシック" w:eastAsia="ＭＳ ゴシック" w:hAnsi="ＭＳ ゴシック"/>
          <w:sz w:val="24"/>
        </w:rPr>
        <w:t>2021年公務員労働組合法第6条第</w:t>
      </w:r>
      <w:r w:rsidR="009228CA">
        <w:rPr>
          <w:rFonts w:ascii="ＭＳ ゴシック" w:eastAsia="ＭＳ ゴシック" w:hAnsi="ＭＳ ゴシック" w:hint="eastAsia"/>
          <w:sz w:val="24"/>
        </w:rPr>
        <w:t>1</w:t>
      </w:r>
      <w:r w:rsidRPr="001A5A8B">
        <w:rPr>
          <w:rFonts w:ascii="ＭＳ ゴシック" w:eastAsia="ＭＳ ゴシック" w:hAnsi="ＭＳ ゴシック"/>
          <w:sz w:val="24"/>
        </w:rPr>
        <w:t>項の改正</w:t>
      </w:r>
      <w:r w:rsidR="00AB1F3C" w:rsidRPr="001A5A8B">
        <w:rPr>
          <w:rFonts w:ascii="ＭＳ ゴシック" w:eastAsia="ＭＳ ゴシック" w:hAnsi="ＭＳ ゴシック" w:hint="eastAsia"/>
          <w:sz w:val="24"/>
        </w:rPr>
        <w:t>により、</w:t>
      </w:r>
      <w:r w:rsidR="00AB1F3C" w:rsidRPr="001A5A8B">
        <w:rPr>
          <w:rFonts w:ascii="ＭＳ ゴシック" w:eastAsia="ＭＳ ゴシック" w:hAnsi="ＭＳ ゴシック"/>
          <w:sz w:val="24"/>
        </w:rPr>
        <w:t>消防公務員</w:t>
      </w:r>
      <w:r w:rsidR="00AB1F3C" w:rsidRPr="001A5A8B">
        <w:rPr>
          <w:rFonts w:ascii="ＭＳ ゴシック" w:eastAsia="ＭＳ ゴシック" w:hAnsi="ＭＳ ゴシック" w:hint="eastAsia"/>
          <w:sz w:val="24"/>
        </w:rPr>
        <w:t>は</w:t>
      </w:r>
      <w:r w:rsidRPr="001A5A8B">
        <w:rPr>
          <w:rFonts w:ascii="ＭＳ ゴシック" w:eastAsia="ＭＳ ゴシック" w:hAnsi="ＭＳ ゴシック"/>
          <w:sz w:val="24"/>
        </w:rPr>
        <w:t>労働組合加入</w:t>
      </w:r>
      <w:r w:rsidR="00AB1F3C" w:rsidRPr="001A5A8B">
        <w:rPr>
          <w:rFonts w:ascii="ＭＳ ゴシック" w:eastAsia="ＭＳ ゴシック" w:hAnsi="ＭＳ ゴシック" w:hint="eastAsia"/>
          <w:sz w:val="24"/>
        </w:rPr>
        <w:t>することが可能となり、団結権（労働組合の結成・加入・活動）、団体交渉権</w:t>
      </w:r>
      <w:r w:rsidR="003C6262">
        <w:rPr>
          <w:rFonts w:ascii="ＭＳ ゴシック" w:eastAsia="ＭＳ ゴシック" w:hAnsi="ＭＳ ゴシック" w:hint="eastAsia"/>
          <w:sz w:val="24"/>
        </w:rPr>
        <w:t>（協約締結権を含む）が法的</w:t>
      </w:r>
      <w:r w:rsidR="00AB1F3C" w:rsidRPr="00AB1F3C">
        <w:rPr>
          <w:rFonts w:ascii="ＭＳ ゴシック" w:eastAsia="ＭＳ ゴシック" w:hAnsi="ＭＳ ゴシック" w:hint="eastAsia"/>
          <w:sz w:val="24"/>
        </w:rPr>
        <w:t>に保障された。これにより、消防公務員は労働条件・勤務環境・安全管理・福利厚生等に関する要求を、労使交渉を通じて申し立てる行為が認められている。</w:t>
      </w:r>
    </w:p>
    <w:p w14:paraId="777EAE32" w14:textId="77777777" w:rsidR="00797F85" w:rsidRDefault="00797F85" w:rsidP="00797F85">
      <w:pPr>
        <w:spacing w:after="0" w:line="0" w:lineRule="atLeast"/>
        <w:ind w:firstLineChars="100" w:firstLine="240"/>
        <w:jc w:val="both"/>
        <w:rPr>
          <w:rFonts w:ascii="ＭＳ ゴシック" w:eastAsia="ＭＳ ゴシック" w:hAnsi="ＭＳ ゴシック"/>
          <w:sz w:val="24"/>
        </w:rPr>
      </w:pPr>
    </w:p>
    <w:p w14:paraId="6B3E5C1F" w14:textId="5260EF85" w:rsidR="00797F85" w:rsidRPr="00FC14B0" w:rsidRDefault="00797F85" w:rsidP="00797F85">
      <w:pPr>
        <w:spacing w:after="0" w:line="0" w:lineRule="atLeast"/>
        <w:ind w:firstLineChars="100" w:firstLine="240"/>
        <w:jc w:val="both"/>
        <w:rPr>
          <w:rFonts w:ascii="ＭＳ ゴシック" w:eastAsia="ＭＳ ゴシック" w:hAnsi="ＭＳ ゴシック"/>
          <w:color w:val="000000" w:themeColor="text1"/>
          <w:sz w:val="24"/>
        </w:rPr>
      </w:pPr>
      <w:r w:rsidRPr="00563002">
        <w:rPr>
          <w:rFonts w:ascii="ＭＳ ゴシック" w:eastAsia="ＭＳ ゴシック" w:hAnsi="ＭＳ ゴシック" w:hint="eastAsia"/>
          <w:color w:val="000000" w:themeColor="text1"/>
          <w:sz w:val="24"/>
        </w:rPr>
        <w:t>ただし、その範囲は一般労働者</w:t>
      </w:r>
      <w:r w:rsidRPr="00FC14B0">
        <w:rPr>
          <w:rFonts w:ascii="ＭＳ ゴシック" w:eastAsia="ＭＳ ゴシック" w:hAnsi="ＭＳ ゴシック" w:hint="eastAsia"/>
          <w:color w:val="000000" w:themeColor="text1"/>
          <w:sz w:val="24"/>
        </w:rPr>
        <w:t>より大幅に制限されており、「限定的に付与された権利」と位置づけられる。</w:t>
      </w:r>
    </w:p>
    <w:p w14:paraId="545B344B" w14:textId="5E237734" w:rsidR="00797F85" w:rsidRPr="00FC14B0" w:rsidRDefault="00797F85" w:rsidP="00797F85">
      <w:pPr>
        <w:spacing w:after="0" w:line="0" w:lineRule="atLeast"/>
        <w:ind w:firstLineChars="100" w:firstLine="240"/>
        <w:jc w:val="both"/>
        <w:rPr>
          <w:rFonts w:ascii="ＭＳ ゴシック" w:eastAsia="ＭＳ ゴシック" w:hAnsi="ＭＳ ゴシック"/>
          <w:color w:val="000000" w:themeColor="text1"/>
          <w:sz w:val="24"/>
        </w:rPr>
      </w:pPr>
      <w:r w:rsidRPr="00FC14B0">
        <w:rPr>
          <w:rFonts w:ascii="ＭＳ ゴシック" w:eastAsia="ＭＳ ゴシック" w:hAnsi="ＭＳ ゴシック" w:hint="eastAsia"/>
          <w:color w:val="000000" w:themeColor="text1"/>
          <w:sz w:val="24"/>
        </w:rPr>
        <w:t>まず、団結権については、消防職員であっても指揮監督職（本部長・署長級）や人事・監査など使用者側機能を担当する職員は労働組合への加入が禁止されている（「公務員労働組合法」第</w:t>
      </w:r>
      <w:r w:rsidRPr="00FC14B0">
        <w:rPr>
          <w:rFonts w:ascii="ＭＳ ゴシック" w:eastAsia="ＭＳ ゴシック" w:hAnsi="ＭＳ ゴシック"/>
          <w:color w:val="000000" w:themeColor="text1"/>
          <w:sz w:val="24"/>
        </w:rPr>
        <w:t>6条</w:t>
      </w:r>
      <w:r w:rsidRPr="00FC14B0">
        <w:rPr>
          <w:rFonts w:ascii="ＭＳ ゴシック" w:eastAsia="ＭＳ ゴシック" w:hAnsi="ＭＳ ゴシック" w:hint="eastAsia"/>
          <w:color w:val="000000" w:themeColor="text1"/>
          <w:sz w:val="24"/>
        </w:rPr>
        <w:t>2項</w:t>
      </w:r>
      <w:r w:rsidRPr="00FC14B0">
        <w:rPr>
          <w:rFonts w:ascii="ＭＳ ゴシック" w:eastAsia="ＭＳ ゴシック" w:hAnsi="ＭＳ ゴシック"/>
          <w:color w:val="000000" w:themeColor="text1"/>
          <w:sz w:val="24"/>
        </w:rPr>
        <w:t>）。</w:t>
      </w:r>
    </w:p>
    <w:p w14:paraId="6385094D" w14:textId="7DADC253" w:rsidR="00797F85" w:rsidRPr="00FC14B0" w:rsidRDefault="00797F85" w:rsidP="00797F85">
      <w:pPr>
        <w:spacing w:after="0" w:line="0" w:lineRule="atLeast"/>
        <w:ind w:firstLineChars="100" w:firstLine="240"/>
        <w:jc w:val="both"/>
        <w:rPr>
          <w:rFonts w:ascii="ＭＳ ゴシック" w:eastAsia="ＭＳ ゴシック" w:hAnsi="ＭＳ ゴシック"/>
          <w:color w:val="000000" w:themeColor="text1"/>
          <w:sz w:val="24"/>
        </w:rPr>
      </w:pPr>
      <w:r w:rsidRPr="00FC14B0">
        <w:rPr>
          <w:rFonts w:ascii="ＭＳ ゴシック" w:eastAsia="ＭＳ ゴシック" w:hAnsi="ＭＳ ゴシック" w:hint="eastAsia"/>
          <w:color w:val="000000" w:themeColor="text1"/>
          <w:sz w:val="24"/>
        </w:rPr>
        <w:t>次に、団体交渉権についても、一般労働者が賃金・勤務条件・人事など幅広く交渉できるのとは異なり、消防公務員は交渉できる事項が法律により細かく制限されている。勤務環境や福祉など一部事項は交渉対象となるが、昇進・配置などの人事権、組織・定員・予算、装備・施設の整備など政策・予算に関わる事項は交渉の対象外とされている（同法第</w:t>
      </w:r>
      <w:r w:rsidRPr="00FC14B0">
        <w:rPr>
          <w:rFonts w:ascii="ＭＳ ゴシック" w:eastAsia="ＭＳ ゴシック" w:hAnsi="ＭＳ ゴシック"/>
          <w:color w:val="000000" w:themeColor="text1"/>
          <w:sz w:val="24"/>
        </w:rPr>
        <w:t>4条、第8条）。これは消防業務の特性である指揮命令体系の維持と行政の中立性を確保するためである。</w:t>
      </w:r>
    </w:p>
    <w:p w14:paraId="66257D94" w14:textId="77777777" w:rsidR="00797F85" w:rsidRPr="00FC14B0" w:rsidRDefault="00797F85" w:rsidP="00797F85">
      <w:pPr>
        <w:spacing w:after="0" w:line="0" w:lineRule="atLeast"/>
        <w:ind w:firstLineChars="100" w:firstLine="240"/>
        <w:jc w:val="both"/>
        <w:rPr>
          <w:rFonts w:ascii="ＭＳ ゴシック" w:eastAsia="ＭＳ ゴシック" w:hAnsi="ＭＳ ゴシック"/>
          <w:color w:val="000000" w:themeColor="text1"/>
          <w:sz w:val="24"/>
        </w:rPr>
      </w:pPr>
    </w:p>
    <w:p w14:paraId="42E966DE" w14:textId="150E2162" w:rsidR="00691304" w:rsidRPr="00FC14B0" w:rsidRDefault="00BA46A6" w:rsidP="00FC14B0">
      <w:pPr>
        <w:spacing w:line="0" w:lineRule="atLeast"/>
        <w:ind w:firstLineChars="100" w:firstLine="240"/>
        <w:jc w:val="both"/>
        <w:rPr>
          <w:rFonts w:ascii="ＭＳ ゴシック" w:eastAsia="ＭＳ ゴシック" w:hAnsi="ＭＳ ゴシック"/>
          <w:color w:val="000000" w:themeColor="text1"/>
          <w:sz w:val="24"/>
        </w:rPr>
      </w:pPr>
      <w:r w:rsidRPr="00FC14B0">
        <w:rPr>
          <w:rFonts w:ascii="ＭＳ ゴシック" w:eastAsia="ＭＳ ゴシック" w:hAnsi="ＭＳ ゴシック" w:hint="eastAsia"/>
          <w:color w:val="000000" w:themeColor="text1"/>
          <w:sz w:val="24"/>
        </w:rPr>
        <w:t>また、</w:t>
      </w:r>
      <w:r w:rsidR="00AB1F3C" w:rsidRPr="00FC14B0">
        <w:rPr>
          <w:rFonts w:ascii="ＭＳ ゴシック" w:eastAsia="ＭＳ ゴシック" w:hAnsi="ＭＳ ゴシック"/>
          <w:color w:val="000000" w:themeColor="text1"/>
          <w:sz w:val="24"/>
        </w:rPr>
        <w:t>公務員労働組合法</w:t>
      </w:r>
      <w:r w:rsidR="00222574" w:rsidRPr="00FC14B0">
        <w:rPr>
          <w:rFonts w:ascii="ＭＳ ゴシック" w:eastAsia="ＭＳ ゴシック" w:hAnsi="ＭＳ ゴシック"/>
          <w:color w:val="000000" w:themeColor="text1"/>
          <w:sz w:val="24"/>
        </w:rPr>
        <w:t>第11条</w:t>
      </w:r>
      <w:r w:rsidR="00AB1F3C" w:rsidRPr="00FC14B0">
        <w:rPr>
          <w:rFonts w:ascii="ＭＳ ゴシック" w:eastAsia="ＭＳ ゴシック" w:hAnsi="ＭＳ ゴシック" w:hint="eastAsia"/>
          <w:color w:val="000000" w:themeColor="text1"/>
          <w:sz w:val="24"/>
        </w:rPr>
        <w:t>は、</w:t>
      </w:r>
      <w:r w:rsidR="00222574" w:rsidRPr="00FC14B0">
        <w:rPr>
          <w:rFonts w:ascii="ＭＳ ゴシック" w:eastAsia="ＭＳ ゴシック" w:hAnsi="ＭＳ ゴシック"/>
          <w:color w:val="000000" w:themeColor="text1"/>
          <w:sz w:val="24"/>
        </w:rPr>
        <w:t>「労働組合</w:t>
      </w:r>
      <w:r w:rsidR="00AB1F3C" w:rsidRPr="00FC14B0">
        <w:rPr>
          <w:rFonts w:ascii="ＭＳ ゴシック" w:eastAsia="ＭＳ ゴシック" w:hAnsi="ＭＳ ゴシック" w:hint="eastAsia"/>
          <w:color w:val="000000" w:themeColor="text1"/>
          <w:sz w:val="24"/>
        </w:rPr>
        <w:t>及びそ</w:t>
      </w:r>
      <w:r w:rsidR="00222574" w:rsidRPr="00FC14B0">
        <w:rPr>
          <w:rFonts w:ascii="ＭＳ ゴシック" w:eastAsia="ＭＳ ゴシック" w:hAnsi="ＭＳ ゴシック"/>
          <w:color w:val="000000" w:themeColor="text1"/>
          <w:sz w:val="24"/>
        </w:rPr>
        <w:t>の組合員は</w:t>
      </w:r>
      <w:r w:rsidR="00AB1F3C" w:rsidRPr="00FC14B0">
        <w:rPr>
          <w:rFonts w:ascii="ＭＳ ゴシック" w:eastAsia="ＭＳ ゴシック" w:hAnsi="ＭＳ ゴシック" w:hint="eastAsia"/>
          <w:color w:val="000000" w:themeColor="text1"/>
          <w:sz w:val="24"/>
        </w:rPr>
        <w:t>、</w:t>
      </w:r>
      <w:r w:rsidR="00AB1F3C" w:rsidRPr="00FC14B0">
        <w:rPr>
          <w:rFonts w:ascii="ＭＳ ゴシック" w:eastAsia="ＭＳ ゴシック" w:hAnsi="ＭＳ ゴシック"/>
          <w:color w:val="000000" w:themeColor="text1"/>
          <w:sz w:val="24"/>
        </w:rPr>
        <w:t>ストライキ、怠業またはその他</w:t>
      </w:r>
      <w:r w:rsidR="00222574" w:rsidRPr="00FC14B0">
        <w:rPr>
          <w:rFonts w:ascii="ＭＳ ゴシック" w:eastAsia="ＭＳ ゴシック" w:hAnsi="ＭＳ ゴシック"/>
          <w:color w:val="000000" w:themeColor="text1"/>
          <w:sz w:val="24"/>
        </w:rPr>
        <w:t>業務の正常な運営を妨害する一切の行為をしてはならない」と</w:t>
      </w:r>
      <w:r w:rsidR="00AB1F3C" w:rsidRPr="00FC14B0">
        <w:rPr>
          <w:rFonts w:ascii="ＭＳ ゴシック" w:eastAsia="ＭＳ ゴシック" w:hAnsi="ＭＳ ゴシック" w:hint="eastAsia"/>
          <w:color w:val="000000" w:themeColor="text1"/>
          <w:sz w:val="24"/>
        </w:rPr>
        <w:t>規定している。したがって、</w:t>
      </w:r>
      <w:r w:rsidR="00222574" w:rsidRPr="00FC14B0">
        <w:rPr>
          <w:rFonts w:ascii="ＭＳ ゴシック" w:eastAsia="ＭＳ ゴシック" w:hAnsi="ＭＳ ゴシック"/>
          <w:color w:val="000000" w:themeColor="text1"/>
          <w:sz w:val="24"/>
        </w:rPr>
        <w:t>団体行動権</w:t>
      </w:r>
      <w:r w:rsidR="00AB1F3C" w:rsidRPr="00FC14B0">
        <w:rPr>
          <w:rFonts w:ascii="ＭＳ ゴシック" w:eastAsia="ＭＳ ゴシック" w:hAnsi="ＭＳ ゴシック" w:hint="eastAsia"/>
          <w:color w:val="000000" w:themeColor="text1"/>
          <w:sz w:val="24"/>
        </w:rPr>
        <w:t>（ストライキなど）</w:t>
      </w:r>
      <w:r w:rsidR="00222574" w:rsidRPr="00FC14B0">
        <w:rPr>
          <w:rFonts w:ascii="ＭＳ ゴシック" w:eastAsia="ＭＳ ゴシック" w:hAnsi="ＭＳ ゴシック"/>
          <w:color w:val="000000" w:themeColor="text1"/>
          <w:sz w:val="24"/>
        </w:rPr>
        <w:t>は依然として</w:t>
      </w:r>
      <w:r w:rsidR="00AB1F3C" w:rsidRPr="00FC14B0">
        <w:rPr>
          <w:rFonts w:ascii="ＭＳ ゴシック" w:eastAsia="ＭＳ ゴシック" w:hAnsi="ＭＳ ゴシック" w:hint="eastAsia"/>
          <w:color w:val="000000" w:themeColor="text1"/>
          <w:sz w:val="24"/>
        </w:rPr>
        <w:t>禁止されており、労働条件改善のための行動は交渉・協議の範囲内に限定される。この制約は、消防公務員の職務が災害対応・救助活動など公共安全に直結し、業務停止が国民の生命・財産に重大な危険を及ぼすという憲法上の公益性を根拠としている。</w:t>
      </w:r>
    </w:p>
    <w:p w14:paraId="5CDAE4C8" w14:textId="52681449" w:rsidR="001F42BE" w:rsidRPr="001F42BE" w:rsidRDefault="001D7163" w:rsidP="001F42BE">
      <w:pPr>
        <w:spacing w:after="0" w:line="0" w:lineRule="atLeast"/>
        <w:jc w:val="both"/>
        <w:rPr>
          <w:rFonts w:ascii="ＭＳ ゴシック" w:eastAsia="ＭＳ ゴシック" w:hAnsi="ＭＳ ゴシック"/>
          <w:sz w:val="21"/>
          <w:lang w:eastAsia="ko-KR"/>
        </w:rPr>
      </w:pPr>
      <w:r>
        <w:rPr>
          <w:rFonts w:ascii="ＭＳ ゴシック" w:eastAsia="ＭＳ ゴシック" w:hAnsi="ＭＳ ゴシック" w:hint="eastAsia"/>
          <w:sz w:val="21"/>
          <w:lang w:eastAsia="ko-KR"/>
        </w:rPr>
        <w:t>【出典：</w:t>
      </w:r>
      <w:r w:rsidR="001F42BE" w:rsidRPr="001F42BE">
        <w:rPr>
          <w:rFonts w:ascii="ＭＳ ゴシック" w:eastAsia="ＭＳ ゴシック" w:hAnsi="ＭＳ ゴシック" w:hint="eastAsia"/>
          <w:sz w:val="21"/>
          <w:lang w:eastAsia="ko-KR"/>
        </w:rPr>
        <w:t>大韓民国憲法第33条】</w:t>
      </w:r>
      <w:hyperlink r:id="rId16" w:history="1">
        <w:r w:rsidR="00F4765D" w:rsidRPr="00D03784">
          <w:rPr>
            <w:rStyle w:val="af6"/>
            <w:rFonts w:ascii="Malgun Gothic" w:eastAsia="Malgun Gothic" w:hAnsi="Malgun Gothic" w:cs="Batang" w:hint="eastAsia"/>
            <w:lang w:eastAsia="ko-KR"/>
          </w:rPr>
          <w:t>조문정보</w:t>
        </w:r>
        <w:r w:rsidR="00F4765D" w:rsidRPr="00D03784">
          <w:rPr>
            <w:rStyle w:val="af6"/>
            <w:rFonts w:ascii="Malgun Gothic" w:eastAsia="Malgun Gothic" w:hAnsi="Malgun Gothic"/>
            <w:lang w:eastAsia="ko-KR"/>
          </w:rPr>
          <w:t xml:space="preserve"> | </w:t>
        </w:r>
        <w:r w:rsidR="00F4765D" w:rsidRPr="00D03784">
          <w:rPr>
            <w:rStyle w:val="af6"/>
            <w:rFonts w:ascii="Malgun Gothic" w:eastAsia="Malgun Gothic" w:hAnsi="Malgun Gothic" w:cs="Batang" w:hint="eastAsia"/>
            <w:lang w:eastAsia="ko-KR"/>
          </w:rPr>
          <w:t>국가법령정보센터</w:t>
        </w:r>
      </w:hyperlink>
    </w:p>
    <w:p w14:paraId="7BBAD0CA" w14:textId="364DE699" w:rsidR="00AD7489" w:rsidRPr="00EC0CB3" w:rsidRDefault="001D7163" w:rsidP="001F42BE">
      <w:pPr>
        <w:spacing w:after="0" w:line="0" w:lineRule="atLeast"/>
        <w:jc w:val="both"/>
        <w:rPr>
          <w:rFonts w:ascii="ＭＳ ゴシック" w:eastAsia="ＭＳ ゴシック" w:hAnsi="ＭＳ ゴシック"/>
          <w:color w:val="0070C0"/>
          <w:sz w:val="21"/>
        </w:rPr>
      </w:pPr>
      <w:r>
        <w:rPr>
          <w:rFonts w:ascii="ＭＳ ゴシック" w:eastAsia="ＭＳ ゴシック" w:hAnsi="ＭＳ ゴシック" w:hint="eastAsia"/>
          <w:sz w:val="21"/>
        </w:rPr>
        <w:t>【出典：</w:t>
      </w:r>
      <w:r w:rsidR="007C6883" w:rsidRPr="007C6883">
        <w:rPr>
          <w:rFonts w:ascii="ＭＳ ゴシック" w:eastAsia="ＭＳ ゴシック" w:hAnsi="ＭＳ ゴシック" w:hint="eastAsia"/>
          <w:sz w:val="21"/>
        </w:rPr>
        <w:t>改正</w:t>
      </w:r>
      <w:r w:rsidR="007C6883">
        <w:rPr>
          <w:rFonts w:ascii="ＭＳ ゴシック" w:eastAsia="ＭＳ ゴシック" w:hAnsi="ＭＳ ゴシック" w:hint="eastAsia"/>
          <w:sz w:val="21"/>
        </w:rPr>
        <w:t>「</w:t>
      </w:r>
      <w:r w:rsidR="007C6883" w:rsidRPr="007C6883">
        <w:rPr>
          <w:rFonts w:ascii="ＭＳ ゴシック" w:eastAsia="ＭＳ ゴシック" w:hAnsi="ＭＳ ゴシック" w:hint="eastAsia"/>
          <w:sz w:val="21"/>
        </w:rPr>
        <w:t>公務員・教員労働組合法</w:t>
      </w:r>
      <w:r w:rsidR="007C6883">
        <w:rPr>
          <w:rFonts w:ascii="ＭＳ ゴシック" w:eastAsia="ＭＳ ゴシック" w:hAnsi="ＭＳ ゴシック" w:hint="eastAsia"/>
          <w:sz w:val="21"/>
        </w:rPr>
        <w:t>」</w:t>
      </w:r>
      <w:r w:rsidR="007C6883" w:rsidRPr="007C6883">
        <w:rPr>
          <w:rFonts w:ascii="ＭＳ ゴシック" w:eastAsia="ＭＳ ゴシック" w:hAnsi="ＭＳ ゴシック" w:hint="eastAsia"/>
          <w:sz w:val="21"/>
        </w:rPr>
        <w:t>説明資料</w:t>
      </w:r>
      <w:r w:rsidR="001F42BE" w:rsidRPr="001F42BE">
        <w:rPr>
          <w:rFonts w:ascii="ＭＳ ゴシック" w:eastAsia="ＭＳ ゴシック" w:hAnsi="ＭＳ ゴシック" w:hint="eastAsia"/>
          <w:sz w:val="21"/>
        </w:rPr>
        <w:t>】</w:t>
      </w:r>
      <w:r w:rsidR="00894818">
        <w:rPr>
          <w:rFonts w:ascii="ＭＳ ゴシック" w:eastAsia="ＭＳ ゴシック" w:hAnsi="ＭＳ ゴシック" w:hint="eastAsia"/>
          <w:color w:val="0070C0"/>
          <w:sz w:val="21"/>
        </w:rPr>
        <w:t>※</w:t>
      </w:r>
      <w:r w:rsidR="00894818" w:rsidRPr="00EC0CB3">
        <w:rPr>
          <w:rFonts w:ascii="ＭＳ ゴシック" w:eastAsia="ＭＳ ゴシック" w:hAnsi="ＭＳ ゴシック" w:hint="eastAsia"/>
          <w:color w:val="0070C0"/>
          <w:sz w:val="21"/>
        </w:rPr>
        <w:t>別添資料</w:t>
      </w:r>
      <w:r w:rsidR="00D850CA" w:rsidRPr="00EC0CB3">
        <w:rPr>
          <w:rFonts w:ascii="ＭＳ ゴシック" w:eastAsia="ＭＳ ゴシック" w:hAnsi="ＭＳ ゴシック" w:hint="eastAsia"/>
          <w:color w:val="0070C0"/>
          <w:sz w:val="21"/>
        </w:rPr>
        <w:t>④</w:t>
      </w:r>
      <w:r w:rsidR="001F42BE" w:rsidRPr="00EC0CB3">
        <w:rPr>
          <w:rFonts w:ascii="ＭＳ ゴシック" w:eastAsia="ＭＳ ゴシック" w:hAnsi="ＭＳ ゴシック" w:hint="eastAsia"/>
          <w:color w:val="0070C0"/>
          <w:sz w:val="21"/>
        </w:rPr>
        <w:t>参照</w:t>
      </w:r>
    </w:p>
    <w:p w14:paraId="361B2AA9" w14:textId="128EC163" w:rsidR="003C6B7E" w:rsidRDefault="001D7163" w:rsidP="001F42BE">
      <w:pPr>
        <w:spacing w:after="0" w:line="0" w:lineRule="atLeast"/>
        <w:jc w:val="both"/>
        <w:rPr>
          <w:rFonts w:ascii="ＭＳ ゴシック" w:eastAsia="ＭＳ ゴシック" w:hAnsi="ＭＳ ゴシック"/>
          <w:color w:val="0070C0"/>
          <w:sz w:val="21"/>
        </w:rPr>
      </w:pPr>
      <w:r w:rsidRPr="001D7163">
        <w:rPr>
          <w:rFonts w:ascii="ＭＳ ゴシック" w:eastAsia="ＭＳ ゴシック" w:hAnsi="ＭＳ ゴシック" w:hint="eastAsia"/>
          <w:sz w:val="21"/>
        </w:rPr>
        <w:t>【出典：</w:t>
      </w:r>
      <w:r w:rsidRPr="001D7163">
        <w:rPr>
          <w:rFonts w:ascii="ＭＳ ゴシック" w:eastAsia="ＭＳ ゴシック" w:hAnsi="ＭＳ ゴシック" w:cs="Malgun Gothic" w:hint="eastAsia"/>
          <w:sz w:val="21"/>
        </w:rPr>
        <w:t>消防公務員</w:t>
      </w:r>
      <w:r w:rsidRPr="001D7163">
        <w:rPr>
          <w:rFonts w:ascii="ＭＳ ゴシック" w:eastAsia="ＭＳ ゴシック" w:hAnsi="ＭＳ ゴシック" w:cs="New Gulim" w:hint="eastAsia"/>
          <w:sz w:val="21"/>
        </w:rPr>
        <w:t>労働組合の組織化と背景</w:t>
      </w:r>
      <w:r w:rsidR="003C6B7E" w:rsidRPr="001D7163">
        <w:rPr>
          <w:rFonts w:ascii="ＭＳ ゴシック" w:eastAsia="ＭＳ ゴシック" w:hAnsi="ＭＳ ゴシック" w:hint="eastAsia"/>
          <w:sz w:val="21"/>
        </w:rPr>
        <w:t>】</w:t>
      </w:r>
      <w:r w:rsidR="00D80D91" w:rsidRPr="001D7163">
        <w:rPr>
          <w:rFonts w:ascii="ＭＳ ゴシック" w:eastAsia="ＭＳ ゴシック" w:hAnsi="ＭＳ ゴシック" w:hint="eastAsia"/>
          <w:sz w:val="21"/>
        </w:rPr>
        <w:t xml:space="preserve"> </w:t>
      </w:r>
      <w:r w:rsidRPr="001D7163">
        <w:rPr>
          <w:rFonts w:ascii="ＭＳ ゴシック" w:eastAsia="ＭＳ ゴシック" w:hAnsi="ＭＳ ゴシック" w:hint="eastAsia"/>
          <w:color w:val="0070C0"/>
          <w:sz w:val="21"/>
        </w:rPr>
        <w:t>※別添資料</w:t>
      </w:r>
      <w:r w:rsidR="000D1769">
        <w:rPr>
          <w:rFonts w:ascii="ＭＳ ゴシック" w:eastAsia="ＭＳ ゴシック" w:hAnsi="ＭＳ ゴシック" w:hint="eastAsia"/>
          <w:color w:val="0070C0"/>
          <w:sz w:val="21"/>
        </w:rPr>
        <w:t>②</w:t>
      </w:r>
      <w:r w:rsidR="00A27CD6" w:rsidRPr="001D7163">
        <w:rPr>
          <w:rFonts w:ascii="ＭＳ ゴシック" w:eastAsia="ＭＳ ゴシック" w:hAnsi="ＭＳ ゴシック" w:hint="eastAsia"/>
          <w:color w:val="0070C0"/>
          <w:sz w:val="21"/>
        </w:rPr>
        <w:t>参照</w:t>
      </w:r>
    </w:p>
    <w:p w14:paraId="061EC608" w14:textId="659FCE76" w:rsidR="00771C48" w:rsidRDefault="00771C48" w:rsidP="001F42BE">
      <w:pPr>
        <w:spacing w:after="0" w:line="0" w:lineRule="atLeast"/>
        <w:jc w:val="both"/>
        <w:rPr>
          <w:rFonts w:ascii="ＭＳ ゴシック" w:eastAsia="ＭＳ ゴシック" w:hAnsi="ＭＳ ゴシック"/>
          <w:color w:val="0070C0"/>
          <w:sz w:val="21"/>
        </w:rPr>
      </w:pPr>
    </w:p>
    <w:p w14:paraId="47E1AAA1" w14:textId="77777777" w:rsidR="00771C48" w:rsidRDefault="00771C48" w:rsidP="00FC53BE">
      <w:pPr>
        <w:spacing w:after="0" w:line="0" w:lineRule="atLeast"/>
        <w:ind w:left="210" w:hangingChars="87" w:hanging="210"/>
        <w:jc w:val="both"/>
        <w:rPr>
          <w:rFonts w:ascii="ＭＳ ゴシック" w:eastAsia="ＭＳ ゴシック" w:hAnsi="ＭＳ ゴシック"/>
          <w:b/>
          <w:sz w:val="24"/>
        </w:rPr>
      </w:pPr>
    </w:p>
    <w:p w14:paraId="2DE0DD88" w14:textId="3C4B1BA4" w:rsidR="007D6C18" w:rsidRPr="006D0475" w:rsidRDefault="001F11DB" w:rsidP="00FC53BE">
      <w:pPr>
        <w:spacing w:after="0" w:line="0" w:lineRule="atLeast"/>
        <w:ind w:left="210" w:hangingChars="87" w:hanging="210"/>
        <w:jc w:val="both"/>
        <w:rPr>
          <w:rFonts w:ascii="ＭＳ ゴシック" w:eastAsia="ＭＳ ゴシック" w:hAnsi="ＭＳ ゴシック"/>
          <w:b/>
          <w:color w:val="FF0000"/>
          <w:sz w:val="24"/>
        </w:rPr>
      </w:pPr>
      <w:r w:rsidRPr="003C6262">
        <w:rPr>
          <w:rFonts w:ascii="ＭＳ ゴシック" w:eastAsia="ＭＳ ゴシック" w:hAnsi="ＭＳ ゴシック" w:hint="eastAsia"/>
          <w:b/>
          <w:color w:val="000000" w:themeColor="text1"/>
          <w:sz w:val="24"/>
        </w:rPr>
        <w:t xml:space="preserve">4.　</w:t>
      </w:r>
      <w:r w:rsidR="00F501B5" w:rsidRPr="003C6262">
        <w:rPr>
          <w:rFonts w:ascii="ＭＳ ゴシック" w:eastAsia="ＭＳ ゴシック" w:hAnsi="ＭＳ ゴシック"/>
          <w:b/>
          <w:color w:val="000000" w:themeColor="text1"/>
          <w:sz w:val="24"/>
        </w:rPr>
        <w:t>2019年に消防公務員の国家職（国家公務員）への一元化（地方職の消防公</w:t>
      </w:r>
      <w:r w:rsidR="00F501B5" w:rsidRPr="009B4485">
        <w:rPr>
          <w:rFonts w:ascii="ＭＳ ゴシック" w:eastAsia="ＭＳ ゴシック" w:hAnsi="ＭＳ ゴシック"/>
          <w:b/>
          <w:color w:val="000000" w:themeColor="text1"/>
          <w:sz w:val="24"/>
        </w:rPr>
        <w:t>務員の国家職への転換）が行われたと認識しているが、</w:t>
      </w:r>
      <w:r w:rsidR="00603C6B" w:rsidRPr="009B4485">
        <w:rPr>
          <w:rFonts w:ascii="ＭＳ ゴシック" w:eastAsia="ＭＳ ゴシック" w:hAnsi="ＭＳ ゴシック" w:hint="eastAsia"/>
          <w:b/>
          <w:color w:val="000000" w:themeColor="text1"/>
          <w:sz w:val="24"/>
        </w:rPr>
        <w:t>国家職への一元化</w:t>
      </w:r>
      <w:r w:rsidR="00F501B5" w:rsidRPr="009B4485">
        <w:rPr>
          <w:rFonts w:ascii="ＭＳ ゴシック" w:eastAsia="ＭＳ ゴシック" w:hAnsi="ＭＳ ゴシック" w:hint="eastAsia"/>
          <w:b/>
          <w:color w:val="000000" w:themeColor="text1"/>
          <w:sz w:val="24"/>
        </w:rPr>
        <w:t>とその後の消防公務員への団結権付与とは関係があるのか（団結権付与に当たって国家職への一元化が必要だったのか）。関係がある場合、どのように関係しているのか。</w:t>
      </w:r>
    </w:p>
    <w:p w14:paraId="3E3FEC26" w14:textId="37691FF8" w:rsidR="00B33109" w:rsidRDefault="00B33109" w:rsidP="00B33109">
      <w:pPr>
        <w:spacing w:after="0" w:line="0" w:lineRule="atLeast"/>
        <w:ind w:leftChars="89" w:left="210" w:hangingChars="6" w:hanging="14"/>
        <w:jc w:val="both"/>
        <w:rPr>
          <w:rFonts w:ascii="ＭＳ ゴシック" w:eastAsia="Malgun Gothic" w:hAnsi="ＭＳ ゴシック"/>
          <w:color w:val="FF0000"/>
          <w:sz w:val="24"/>
        </w:rPr>
      </w:pPr>
    </w:p>
    <w:p w14:paraId="35247A31" w14:textId="6475EF2D" w:rsidR="003C6262" w:rsidRPr="00FC53BE" w:rsidRDefault="003C6262" w:rsidP="003C6262">
      <w:pPr>
        <w:adjustRightInd w:val="0"/>
        <w:snapToGrid w:val="0"/>
        <w:spacing w:after="0" w:line="240" w:lineRule="auto"/>
        <w:ind w:leftChars="89" w:left="196" w:firstLineChars="100" w:firstLine="240"/>
        <w:jc w:val="both"/>
        <w:rPr>
          <w:rFonts w:ascii="ＭＳ ゴシック" w:eastAsia="ＭＳ ゴシック" w:hAnsi="ＭＳ ゴシック"/>
          <w:sz w:val="24"/>
        </w:rPr>
      </w:pPr>
      <w:r w:rsidRPr="00B33109">
        <w:rPr>
          <w:rFonts w:ascii="ＭＳ ゴシック" w:eastAsia="ＭＳ ゴシック" w:hAnsi="ＭＳ ゴシック" w:hint="eastAsia"/>
          <w:sz w:val="24"/>
        </w:rPr>
        <w:t>消防公務員に対する団結権付与（</w:t>
      </w:r>
      <w:r w:rsidRPr="00B33109">
        <w:rPr>
          <w:rFonts w:ascii="ＭＳ ゴシック" w:eastAsia="ＭＳ ゴシック" w:hAnsi="ＭＳ ゴシック"/>
          <w:sz w:val="24"/>
        </w:rPr>
        <w:t>2021年公務員労働組合法改正）は、法技術的には国家職化を必須とするものではなく、地方職のままでも法律改正さえ行えば団結権付与は理論上可能であったと評価できる。</w:t>
      </w:r>
      <w:r w:rsidRPr="00FC53BE">
        <w:rPr>
          <w:rFonts w:ascii="ＭＳ ゴシック" w:eastAsia="ＭＳ ゴシック" w:hAnsi="ＭＳ ゴシック" w:hint="eastAsia"/>
          <w:sz w:val="24"/>
        </w:rPr>
        <w:t>しかし、政府説明及び関連法制度の構造を踏まえると、</w:t>
      </w:r>
      <w:r w:rsidRPr="00FC53BE">
        <w:rPr>
          <w:rFonts w:ascii="ＭＳ ゴシック" w:eastAsia="ＭＳ ゴシック" w:hAnsi="ＭＳ ゴシック"/>
          <w:sz w:val="24"/>
        </w:rPr>
        <w:t>政策的・制度的観点からは国家職化が</w:t>
      </w:r>
      <w:r w:rsidRPr="00FC53BE">
        <w:rPr>
          <w:rFonts w:ascii="ＭＳ ゴシック" w:eastAsia="ＭＳ ゴシック" w:hAnsi="ＭＳ ゴシック" w:cs="BatangChe" w:hint="eastAsia"/>
          <w:sz w:val="24"/>
        </w:rPr>
        <w:t>以下の</w:t>
      </w:r>
      <w:r w:rsidRPr="00FC53BE">
        <w:rPr>
          <w:rFonts w:ascii="ＭＳ ゴシック" w:eastAsia="ＭＳ ゴシック" w:hAnsi="ＭＳ ゴシック"/>
          <w:sz w:val="24"/>
        </w:rPr>
        <w:t>「事実上の前提条件」として機能したと考えられる</w:t>
      </w:r>
      <w:r w:rsidR="00D03784">
        <w:rPr>
          <w:rFonts w:ascii="ＭＳ ゴシック" w:eastAsia="ＭＳ ゴシック" w:hAnsi="ＭＳ ゴシック" w:hint="eastAsia"/>
          <w:sz w:val="24"/>
        </w:rPr>
        <w:t>という指摘がある</w:t>
      </w:r>
      <w:r w:rsidRPr="00FC53BE">
        <w:rPr>
          <w:rFonts w:ascii="ＭＳ ゴシック" w:eastAsia="ＭＳ ゴシック" w:hAnsi="ＭＳ ゴシック"/>
          <w:sz w:val="24"/>
        </w:rPr>
        <w:t>。</w:t>
      </w:r>
    </w:p>
    <w:p w14:paraId="2BB3C4D0" w14:textId="77777777" w:rsidR="00F10851" w:rsidRDefault="00F10851" w:rsidP="00CF52A7">
      <w:pPr>
        <w:spacing w:after="0" w:line="0" w:lineRule="atLeast"/>
        <w:ind w:leftChars="89" w:left="210" w:hangingChars="6" w:hanging="14"/>
        <w:jc w:val="both"/>
        <w:rPr>
          <w:rFonts w:ascii="ＭＳ ゴシック" w:eastAsia="ＭＳ ゴシック" w:hAnsi="ＭＳ ゴシック"/>
          <w:sz w:val="24"/>
        </w:rPr>
      </w:pPr>
    </w:p>
    <w:p w14:paraId="0B4EF6B8" w14:textId="42DF6A55" w:rsidR="002F6D6C" w:rsidRPr="00F10851" w:rsidRDefault="00F10851" w:rsidP="002F6D6C">
      <w:pPr>
        <w:spacing w:after="0" w:line="0" w:lineRule="atLeast"/>
        <w:ind w:leftChars="89" w:left="210" w:hangingChars="6" w:hanging="14"/>
        <w:jc w:val="both"/>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F10851">
        <w:rPr>
          <w:rFonts w:ascii="ＭＳ ゴシック" w:eastAsia="ＭＳ ゴシック" w:hAnsi="ＭＳ ゴシック" w:hint="eastAsia"/>
          <w:sz w:val="24"/>
        </w:rPr>
        <w:t>第一に、指揮・組織体系の国家単一化は、団体交渉構</w:t>
      </w:r>
      <w:r w:rsidR="00271D6C">
        <w:rPr>
          <w:rFonts w:ascii="ＭＳ ゴシック" w:eastAsia="ＭＳ ゴシック" w:hAnsi="ＭＳ ゴシック" w:hint="eastAsia"/>
          <w:sz w:val="24"/>
        </w:rPr>
        <w:t>造を安定化させる効果をもたらした。国家職転換以前、消防公務員</w:t>
      </w:r>
      <w:r w:rsidR="00271D6C">
        <w:rPr>
          <w:rFonts w:ascii="ＭＳ ゴシック" w:eastAsia="ＭＳ ゴシック" w:hAnsi="ＭＳ ゴシック"/>
          <w:sz w:val="24"/>
        </w:rPr>
        <w:t>は地方</w:t>
      </w:r>
      <w:r w:rsidR="00271D6C">
        <w:rPr>
          <w:rFonts w:ascii="ＭＳ ゴシック" w:eastAsia="ＭＳ ゴシック" w:hAnsi="ＭＳ ゴシック" w:hint="eastAsia"/>
          <w:sz w:val="24"/>
        </w:rPr>
        <w:t>職</w:t>
      </w:r>
      <w:r w:rsidRPr="00F10851">
        <w:rPr>
          <w:rFonts w:ascii="ＭＳ ゴシック" w:eastAsia="ＭＳ ゴシック" w:hAnsi="ＭＳ ゴシック"/>
          <w:sz w:val="24"/>
        </w:rPr>
        <w:t>であり、人事・予算・定員など主要権限はすべて広域自治体に属していた。この状況で団結権が付与されると、交渉窓口が各地方自治体に分散し、地域ごとの処遇や勤務条件の差が拡大する可能性があった。しかし、国家職転換により指揮・人事・予算権限が国家に一元化され、団体交渉の相手を「国家（行政安全部・消防庁）」と明確化できたことで、制度設計段階から安定性を高める効果が得られた。</w:t>
      </w:r>
    </w:p>
    <w:p w14:paraId="285CFF3E" w14:textId="508F4877" w:rsidR="002F6D6C" w:rsidRPr="00F10851" w:rsidRDefault="00F10851" w:rsidP="002F6D6C">
      <w:pPr>
        <w:spacing w:after="0" w:line="0" w:lineRule="atLeast"/>
        <w:ind w:leftChars="89" w:left="210" w:hangingChars="6" w:hanging="14"/>
        <w:jc w:val="both"/>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F10851">
        <w:rPr>
          <w:rFonts w:ascii="ＭＳ ゴシック" w:eastAsia="ＭＳ ゴシック" w:hAnsi="ＭＳ ゴシック" w:hint="eastAsia"/>
          <w:sz w:val="24"/>
        </w:rPr>
        <w:t>第二に、国家職転換は安全・処遇問題に対する国家の責任を明確化し、労働基本権保障に関する議論の基盤を整えた。転換の主要論拠は、装備や人材格差の解消および火災・災害対応における国家責任の強化である。この過程で、勤務環境改善や処遇の一元化、意見提出手続きの公式化の必要性が浮上し、これが後の消防公務員の団結権付与要求を後押しする背景となった。</w:t>
      </w:r>
    </w:p>
    <w:p w14:paraId="19CE9B9B" w14:textId="1802ADAA" w:rsidR="00F10851" w:rsidRPr="00E37AA1" w:rsidRDefault="00F10851" w:rsidP="00271D6C">
      <w:pPr>
        <w:spacing w:line="0" w:lineRule="atLeast"/>
        <w:ind w:leftChars="89" w:left="210" w:hangingChars="6" w:hanging="14"/>
        <w:jc w:val="both"/>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0D3206">
        <w:rPr>
          <w:rFonts w:ascii="ＭＳ ゴシック" w:eastAsia="ＭＳ ゴシック" w:hAnsi="ＭＳ ゴシック" w:hint="eastAsia"/>
          <w:sz w:val="24"/>
        </w:rPr>
        <w:t>第三に、</w:t>
      </w:r>
      <w:r w:rsidRPr="00F10851">
        <w:rPr>
          <w:rFonts w:ascii="ＭＳ ゴシック" w:eastAsia="ＭＳ ゴシック" w:hAnsi="ＭＳ ゴシック"/>
          <w:sz w:val="24"/>
        </w:rPr>
        <w:t>ILOの影響もあった。韓国政府は2021年にILO核心協約の批准を推進し、公共部門における労働基本権保障の拡大を国際的義務として強調した。消防公務員の団結権認定も、この流れの中で進められたものであり、国家職転換直後に整備された単一使用者（国家）体系は、国際基準に適合する制度導入に有利に作用した。</w:t>
      </w:r>
    </w:p>
    <w:p w14:paraId="7F5DFC2B" w14:textId="77777777" w:rsidR="008B3903" w:rsidRPr="000D3206" w:rsidRDefault="008B3903" w:rsidP="005A6D09">
      <w:pPr>
        <w:spacing w:after="0" w:line="0" w:lineRule="atLeast"/>
        <w:ind w:leftChars="-5" w:left="2" w:hangingChars="6" w:hanging="13"/>
        <w:rPr>
          <w:rFonts w:ascii="ＭＳ ゴシック" w:eastAsia="ＭＳ ゴシック" w:hAnsi="ＭＳ ゴシック"/>
          <w:lang w:eastAsia="ko-KR"/>
        </w:rPr>
      </w:pPr>
      <w:r w:rsidRPr="000D3206">
        <w:rPr>
          <w:rFonts w:ascii="ＭＳ ゴシック" w:eastAsia="ＭＳ ゴシック" w:hAnsi="ＭＳ ゴシック" w:hint="eastAsia"/>
          <w:szCs w:val="22"/>
          <w:lang w:eastAsia="ko-KR"/>
        </w:rPr>
        <w:t>【出典：</w:t>
      </w:r>
      <w:r w:rsidRPr="000D3206">
        <w:rPr>
          <w:rFonts w:ascii="ＭＳ ゴシック" w:eastAsia="ＭＳ ゴシック" w:hAnsi="ＭＳ ゴシック" w:hint="eastAsia"/>
          <w:lang w:eastAsia="ko-KR"/>
        </w:rPr>
        <w:t>報道資料】</w:t>
      </w:r>
    </w:p>
    <w:p w14:paraId="5865AE3D" w14:textId="7CA887A5" w:rsidR="008B3903" w:rsidRPr="00D03784" w:rsidRDefault="000D3206" w:rsidP="005A6D09">
      <w:pPr>
        <w:spacing w:after="0" w:line="0" w:lineRule="atLeast"/>
        <w:ind w:leftChars="-5" w:left="2" w:hangingChars="6" w:hanging="13"/>
        <w:rPr>
          <w:rFonts w:ascii="Malgun Gothic" w:eastAsia="Malgun Gothic" w:hAnsi="Malgun Gothic"/>
          <w:szCs w:val="22"/>
          <w:lang w:eastAsia="ko-KR"/>
        </w:rPr>
      </w:pPr>
      <w:r>
        <w:rPr>
          <w:rFonts w:ascii="ＭＳ ゴシック" w:eastAsia="ＭＳ ゴシック" w:hAnsi="ＭＳ ゴシック" w:hint="eastAsia"/>
          <w:lang w:eastAsia="ko-KR"/>
        </w:rPr>
        <w:t xml:space="preserve">　</w:t>
      </w:r>
      <w:hyperlink r:id="rId17" w:history="1">
        <w:r w:rsidR="008B3903" w:rsidRPr="00D03784">
          <w:rPr>
            <w:rStyle w:val="af6"/>
            <w:rFonts w:ascii="Malgun Gothic" w:eastAsia="Malgun Gothic" w:hAnsi="Malgun Gothic" w:cs="Malgun Gothic" w:hint="eastAsia"/>
            <w:lang w:eastAsia="ko-KR"/>
          </w:rPr>
          <w:t>소방공무원</w:t>
        </w:r>
        <w:r w:rsidR="008B3903" w:rsidRPr="00D03784">
          <w:rPr>
            <w:rStyle w:val="af6"/>
            <w:rFonts w:ascii="Malgun Gothic" w:eastAsia="Malgun Gothic" w:hAnsi="Malgun Gothic"/>
            <w:lang w:eastAsia="ko-KR"/>
          </w:rPr>
          <w:t xml:space="preserve"> 47</w:t>
        </w:r>
        <w:r w:rsidR="008B3903" w:rsidRPr="00D03784">
          <w:rPr>
            <w:rStyle w:val="af6"/>
            <w:rFonts w:ascii="Malgun Gothic" w:eastAsia="Malgun Gothic" w:hAnsi="Malgun Gothic" w:cs="Malgun Gothic" w:hint="eastAsia"/>
            <w:lang w:eastAsia="ko-KR"/>
          </w:rPr>
          <w:t>년만에</w:t>
        </w:r>
        <w:r w:rsidR="008B3903" w:rsidRPr="00D03784">
          <w:rPr>
            <w:rStyle w:val="af6"/>
            <w:rFonts w:ascii="Malgun Gothic" w:eastAsia="Malgun Gothic" w:hAnsi="Malgun Gothic"/>
            <w:lang w:eastAsia="ko-KR"/>
          </w:rPr>
          <w:t xml:space="preserve"> </w:t>
        </w:r>
        <w:r w:rsidR="008B3903" w:rsidRPr="00D03784">
          <w:rPr>
            <w:rStyle w:val="af6"/>
            <w:rFonts w:ascii="Malgun Gothic" w:eastAsia="Malgun Gothic" w:hAnsi="Malgun Gothic" w:cs="Malgun Gothic" w:hint="eastAsia"/>
            <w:lang w:eastAsia="ko-KR"/>
          </w:rPr>
          <w:t>국가직</w:t>
        </w:r>
        <w:r w:rsidR="008B3903" w:rsidRPr="00D03784">
          <w:rPr>
            <w:rStyle w:val="af6"/>
            <w:rFonts w:ascii="Malgun Gothic" w:eastAsia="Malgun Gothic" w:hAnsi="Malgun Gothic"/>
            <w:lang w:eastAsia="ko-KR"/>
          </w:rPr>
          <w:t xml:space="preserve"> </w:t>
        </w:r>
        <w:r w:rsidR="008B3903" w:rsidRPr="00D03784">
          <w:rPr>
            <w:rStyle w:val="af6"/>
            <w:rFonts w:ascii="Malgun Gothic" w:eastAsia="Malgun Gothic" w:hAnsi="Malgun Gothic" w:cs="Malgun Gothic" w:hint="eastAsia"/>
            <w:lang w:eastAsia="ko-KR"/>
          </w:rPr>
          <w:t>일원화</w:t>
        </w:r>
        <w:r w:rsidR="008B3903" w:rsidRPr="00D03784">
          <w:rPr>
            <w:rStyle w:val="af6"/>
            <w:rFonts w:ascii="Malgun Gothic" w:eastAsia="Malgun Gothic" w:hAnsi="Malgun Gothic"/>
            <w:lang w:eastAsia="ko-KR"/>
          </w:rPr>
          <w:t>…"</w:t>
        </w:r>
        <w:r w:rsidR="008B3903" w:rsidRPr="00D03784">
          <w:rPr>
            <w:rStyle w:val="af6"/>
            <w:rFonts w:ascii="Malgun Gothic" w:eastAsia="Malgun Gothic" w:hAnsi="Malgun Gothic" w:cs="Malgun Gothic" w:hint="eastAsia"/>
            <w:lang w:eastAsia="ko-KR"/>
          </w:rPr>
          <w:t>소방서비스</w:t>
        </w:r>
        <w:r w:rsidR="008B3903" w:rsidRPr="00D03784">
          <w:rPr>
            <w:rStyle w:val="af6"/>
            <w:rFonts w:ascii="Malgun Gothic" w:eastAsia="Malgun Gothic" w:hAnsi="Malgun Gothic"/>
            <w:lang w:eastAsia="ko-KR"/>
          </w:rPr>
          <w:t xml:space="preserve"> </w:t>
        </w:r>
        <w:r w:rsidR="008B3903" w:rsidRPr="00D03784">
          <w:rPr>
            <w:rStyle w:val="af6"/>
            <w:rFonts w:ascii="Malgun Gothic" w:eastAsia="Malgun Gothic" w:hAnsi="Malgun Gothic" w:cs="Malgun Gothic" w:hint="eastAsia"/>
            <w:lang w:eastAsia="ko-KR"/>
          </w:rPr>
          <w:t>질</w:t>
        </w:r>
        <w:r w:rsidR="008B3903" w:rsidRPr="00D03784">
          <w:rPr>
            <w:rStyle w:val="af6"/>
            <w:rFonts w:ascii="Malgun Gothic" w:eastAsia="Malgun Gothic" w:hAnsi="Malgun Gothic"/>
            <w:lang w:eastAsia="ko-KR"/>
          </w:rPr>
          <w:t xml:space="preserve"> </w:t>
        </w:r>
        <w:r w:rsidR="008B3903" w:rsidRPr="00D03784">
          <w:rPr>
            <w:rStyle w:val="af6"/>
            <w:rFonts w:ascii="Malgun Gothic" w:eastAsia="Malgun Gothic" w:hAnsi="Malgun Gothic" w:cs="Malgun Gothic" w:hint="eastAsia"/>
            <w:lang w:eastAsia="ko-KR"/>
          </w:rPr>
          <w:t>향상</w:t>
        </w:r>
        <w:r w:rsidR="008B3903" w:rsidRPr="00D03784">
          <w:rPr>
            <w:rStyle w:val="af6"/>
            <w:rFonts w:ascii="Malgun Gothic" w:eastAsia="Malgun Gothic" w:hAnsi="Malgun Gothic"/>
            <w:lang w:eastAsia="ko-KR"/>
          </w:rPr>
          <w:t xml:space="preserve">" | </w:t>
        </w:r>
        <w:r w:rsidR="008B3903" w:rsidRPr="00D03784">
          <w:rPr>
            <w:rStyle w:val="af6"/>
            <w:rFonts w:ascii="Malgun Gothic" w:eastAsia="Malgun Gothic" w:hAnsi="Malgun Gothic" w:cs="Malgun Gothic" w:hint="eastAsia"/>
            <w:lang w:eastAsia="ko-KR"/>
          </w:rPr>
          <w:t>연합뉴스</w:t>
        </w:r>
      </w:hyperlink>
    </w:p>
    <w:p w14:paraId="6242C61C" w14:textId="7400B126" w:rsidR="005A6D09" w:rsidRPr="000D3206" w:rsidRDefault="00C1279A" w:rsidP="005A6D09">
      <w:pPr>
        <w:spacing w:after="0" w:line="0" w:lineRule="atLeast"/>
        <w:ind w:leftChars="-5" w:left="2" w:hangingChars="6" w:hanging="13"/>
        <w:rPr>
          <w:rFonts w:ascii="ＭＳ ゴシック" w:eastAsia="ＭＳ ゴシック" w:hAnsi="ＭＳ ゴシック"/>
          <w:szCs w:val="22"/>
        </w:rPr>
      </w:pPr>
      <w:r w:rsidRPr="000D3206">
        <w:rPr>
          <w:rFonts w:ascii="ＭＳ ゴシック" w:eastAsia="ＭＳ ゴシック" w:hAnsi="ＭＳ ゴシック" w:hint="eastAsia"/>
          <w:szCs w:val="22"/>
        </w:rPr>
        <w:t>【出典：全国公務員労働組合</w:t>
      </w:r>
      <w:r w:rsidR="00643B3F" w:rsidRPr="000D3206">
        <w:rPr>
          <w:rFonts w:ascii="ＭＳ ゴシック" w:eastAsia="ＭＳ ゴシック" w:hAnsi="ＭＳ ゴシック" w:hint="eastAsia"/>
          <w:szCs w:val="22"/>
        </w:rPr>
        <w:t>「消防公務員の国家職転換歓迎</w:t>
      </w:r>
      <w:r w:rsidRPr="000D3206">
        <w:rPr>
          <w:rFonts w:ascii="ＭＳ ゴシック" w:eastAsia="ＭＳ ゴシック" w:hAnsi="ＭＳ ゴシック" w:hint="eastAsia"/>
          <w:szCs w:val="22"/>
        </w:rPr>
        <w:t>声明</w:t>
      </w:r>
      <w:r w:rsidR="00367F77">
        <w:rPr>
          <w:rFonts w:ascii="ＭＳ ゴシック" w:eastAsia="ＭＳ ゴシック" w:hAnsi="ＭＳ ゴシック" w:hint="eastAsia"/>
          <w:szCs w:val="22"/>
        </w:rPr>
        <w:t>（2020.4.1）</w:t>
      </w:r>
      <w:r w:rsidR="00643B3F" w:rsidRPr="000D3206">
        <w:rPr>
          <w:rFonts w:ascii="ＭＳ ゴシック" w:eastAsia="ＭＳ ゴシック" w:hAnsi="ＭＳ ゴシック" w:hint="eastAsia"/>
          <w:szCs w:val="22"/>
        </w:rPr>
        <w:t>」</w:t>
      </w:r>
      <w:r w:rsidRPr="000D3206">
        <w:rPr>
          <w:rFonts w:ascii="ＭＳ ゴシック" w:eastAsia="ＭＳ ゴシック" w:hAnsi="ＭＳ ゴシック" w:hint="eastAsia"/>
          <w:szCs w:val="22"/>
        </w:rPr>
        <w:t>】</w:t>
      </w:r>
      <w:r w:rsidRPr="000D3206">
        <w:rPr>
          <w:rFonts w:ascii="ＭＳ ゴシック" w:eastAsia="ＭＳ ゴシック" w:hAnsi="ＭＳ ゴシック"/>
          <w:szCs w:val="22"/>
        </w:rPr>
        <w:t xml:space="preserve"> </w:t>
      </w:r>
      <w:r w:rsidR="005A6D09" w:rsidRPr="000D3206">
        <w:rPr>
          <w:rFonts w:ascii="ＭＳ ゴシック" w:eastAsia="ＭＳ ゴシック" w:hAnsi="ＭＳ ゴシック" w:hint="eastAsia"/>
          <w:szCs w:val="22"/>
        </w:rPr>
        <w:t xml:space="preserve">　</w:t>
      </w:r>
    </w:p>
    <w:p w14:paraId="238B0250" w14:textId="36B705DA" w:rsidR="00C1279A" w:rsidRPr="00D03784" w:rsidRDefault="005A6D09" w:rsidP="005A6D09">
      <w:pPr>
        <w:spacing w:after="0" w:line="0" w:lineRule="atLeast"/>
        <w:ind w:leftChars="-5" w:left="2" w:hangingChars="6" w:hanging="13"/>
        <w:rPr>
          <w:rFonts w:ascii="Malgun Gothic" w:eastAsia="Malgun Gothic" w:hAnsi="Malgun Gothic"/>
          <w:szCs w:val="22"/>
        </w:rPr>
      </w:pPr>
      <w:r w:rsidRPr="000D3206">
        <w:rPr>
          <w:rFonts w:ascii="ＭＳ ゴシック" w:eastAsia="ＭＳ ゴシック" w:hAnsi="ＭＳ ゴシック" w:hint="eastAsia"/>
          <w:szCs w:val="22"/>
        </w:rPr>
        <w:t xml:space="preserve">　</w:t>
      </w:r>
      <w:hyperlink r:id="rId18" w:history="1">
        <w:r w:rsidR="00C1279A" w:rsidRPr="00D03784">
          <w:rPr>
            <w:rStyle w:val="af6"/>
            <w:rFonts w:ascii="Malgun Gothic" w:eastAsia="Malgun Gothic" w:hAnsi="Malgun Gothic" w:cs="Malgun Gothic" w:hint="eastAsia"/>
            <w:szCs w:val="22"/>
            <w:lang w:eastAsia="ko-KR"/>
          </w:rPr>
          <w:t>전국공무원노동조합</w:t>
        </w:r>
      </w:hyperlink>
    </w:p>
    <w:p w14:paraId="40B55604" w14:textId="77777777" w:rsidR="00271D6C" w:rsidRDefault="005A6D09" w:rsidP="00271D6C">
      <w:pPr>
        <w:spacing w:after="0" w:line="0" w:lineRule="atLeast"/>
        <w:ind w:leftChars="-5" w:left="-11" w:rightChars="-322" w:right="-708" w:firstLineChars="5" w:firstLine="11"/>
        <w:rPr>
          <w:rFonts w:ascii="ＭＳ ゴシック" w:eastAsia="Malgun Gothic" w:hAnsi="ＭＳ ゴシック"/>
          <w:color w:val="000000" w:themeColor="text1"/>
          <w:szCs w:val="22"/>
        </w:rPr>
      </w:pPr>
      <w:r w:rsidRPr="000D3206">
        <w:rPr>
          <w:rFonts w:ascii="ＭＳ ゴシック" w:eastAsia="ＭＳ ゴシック" w:hAnsi="ＭＳ ゴシック" w:hint="eastAsia"/>
          <w:color w:val="000000" w:themeColor="text1"/>
          <w:szCs w:val="22"/>
        </w:rPr>
        <w:t>【出典：消防公務員職場協議会の活性化及び労働組合との関係設定についての試論的議論】</w:t>
      </w:r>
    </w:p>
    <w:p w14:paraId="2CC26E38" w14:textId="48FD83C7" w:rsidR="00BC6F57" w:rsidRPr="00D03784" w:rsidRDefault="004A3888" w:rsidP="00271D6C">
      <w:pPr>
        <w:spacing w:after="0" w:line="0" w:lineRule="atLeast"/>
        <w:ind w:leftChars="-5" w:left="-11" w:firstLineChars="105" w:firstLine="231"/>
        <w:rPr>
          <w:rFonts w:ascii="Malgun Gothic" w:eastAsia="Malgun Gothic" w:hAnsi="Malgun Gothic"/>
          <w:szCs w:val="22"/>
          <w:lang w:eastAsia="ko-KR"/>
        </w:rPr>
      </w:pPr>
      <w:hyperlink r:id="rId19" w:anchor="JSS_2020_v32n1_237_sec3" w:history="1">
        <w:r w:rsidR="005A6D09" w:rsidRPr="00D03784">
          <w:rPr>
            <w:rStyle w:val="af6"/>
            <w:rFonts w:ascii="Malgun Gothic" w:eastAsia="Malgun Gothic" w:hAnsi="Malgun Gothic" w:cs="Malgun Gothic" w:hint="eastAsia"/>
            <w:szCs w:val="22"/>
            <w:lang w:eastAsia="ko-KR"/>
          </w:rPr>
          <w:t>소방공무원</w:t>
        </w:r>
        <w:r w:rsidR="005A6D09" w:rsidRPr="00D03784">
          <w:rPr>
            <w:rStyle w:val="af6"/>
            <w:rFonts w:ascii="Malgun Gothic" w:eastAsia="Malgun Gothic" w:hAnsi="Malgun Gothic"/>
            <w:szCs w:val="22"/>
            <w:lang w:eastAsia="ko-KR"/>
          </w:rPr>
          <w:t xml:space="preserve"> </w:t>
        </w:r>
        <w:r w:rsidR="005A6D09" w:rsidRPr="00D03784">
          <w:rPr>
            <w:rStyle w:val="af6"/>
            <w:rFonts w:ascii="Malgun Gothic" w:eastAsia="Malgun Gothic" w:hAnsi="Malgun Gothic" w:cs="Malgun Gothic" w:hint="eastAsia"/>
            <w:szCs w:val="22"/>
            <w:lang w:eastAsia="ko-KR"/>
          </w:rPr>
          <w:t>직장협의회의</w:t>
        </w:r>
        <w:r w:rsidR="005A6D09" w:rsidRPr="00D03784">
          <w:rPr>
            <w:rStyle w:val="af6"/>
            <w:rFonts w:ascii="Malgun Gothic" w:eastAsia="Malgun Gothic" w:hAnsi="Malgun Gothic"/>
            <w:szCs w:val="22"/>
            <w:lang w:eastAsia="ko-KR"/>
          </w:rPr>
          <w:t xml:space="preserve"> </w:t>
        </w:r>
        <w:r w:rsidR="005A6D09" w:rsidRPr="00D03784">
          <w:rPr>
            <w:rStyle w:val="af6"/>
            <w:rFonts w:ascii="Malgun Gothic" w:eastAsia="Malgun Gothic" w:hAnsi="Malgun Gothic" w:cs="Malgun Gothic" w:hint="eastAsia"/>
            <w:szCs w:val="22"/>
            <w:lang w:eastAsia="ko-KR"/>
          </w:rPr>
          <w:t>활성화</w:t>
        </w:r>
        <w:r w:rsidR="005A6D09" w:rsidRPr="00D03784">
          <w:rPr>
            <w:rStyle w:val="af6"/>
            <w:rFonts w:ascii="Malgun Gothic" w:eastAsia="Malgun Gothic" w:hAnsi="Malgun Gothic"/>
            <w:szCs w:val="22"/>
            <w:lang w:eastAsia="ko-KR"/>
          </w:rPr>
          <w:t xml:space="preserve"> </w:t>
        </w:r>
        <w:r w:rsidR="005A6D09" w:rsidRPr="00D03784">
          <w:rPr>
            <w:rStyle w:val="af6"/>
            <w:rFonts w:ascii="Malgun Gothic" w:eastAsia="Malgun Gothic" w:hAnsi="Malgun Gothic" w:cs="Malgun Gothic" w:hint="eastAsia"/>
            <w:szCs w:val="22"/>
            <w:lang w:eastAsia="ko-KR"/>
          </w:rPr>
          <w:t>및</w:t>
        </w:r>
        <w:r w:rsidR="005A6D09" w:rsidRPr="00D03784">
          <w:rPr>
            <w:rStyle w:val="af6"/>
            <w:rFonts w:ascii="Malgun Gothic" w:eastAsia="Malgun Gothic" w:hAnsi="Malgun Gothic"/>
            <w:szCs w:val="22"/>
            <w:lang w:eastAsia="ko-KR"/>
          </w:rPr>
          <w:t xml:space="preserve"> </w:t>
        </w:r>
        <w:r w:rsidR="005A6D09" w:rsidRPr="00D03784">
          <w:rPr>
            <w:rStyle w:val="af6"/>
            <w:rFonts w:ascii="Malgun Gothic" w:eastAsia="Malgun Gothic" w:hAnsi="Malgun Gothic" w:cs="Malgun Gothic" w:hint="eastAsia"/>
            <w:szCs w:val="22"/>
            <w:lang w:eastAsia="ko-KR"/>
          </w:rPr>
          <w:t>노동조합과의</w:t>
        </w:r>
        <w:r w:rsidR="005A6D09" w:rsidRPr="00D03784">
          <w:rPr>
            <w:rStyle w:val="af6"/>
            <w:rFonts w:ascii="Malgun Gothic" w:eastAsia="Malgun Gothic" w:hAnsi="Malgun Gothic"/>
            <w:szCs w:val="22"/>
            <w:lang w:eastAsia="ko-KR"/>
          </w:rPr>
          <w:t xml:space="preserve"> </w:t>
        </w:r>
        <w:r w:rsidR="005A6D09" w:rsidRPr="00D03784">
          <w:rPr>
            <w:rStyle w:val="af6"/>
            <w:rFonts w:ascii="Malgun Gothic" w:eastAsia="Malgun Gothic" w:hAnsi="Malgun Gothic" w:cs="Malgun Gothic" w:hint="eastAsia"/>
            <w:szCs w:val="22"/>
            <w:lang w:eastAsia="ko-KR"/>
          </w:rPr>
          <w:t>관계설정에</w:t>
        </w:r>
        <w:r w:rsidR="005A6D09" w:rsidRPr="00D03784">
          <w:rPr>
            <w:rStyle w:val="af6"/>
            <w:rFonts w:ascii="Malgun Gothic" w:eastAsia="Malgun Gothic" w:hAnsi="Malgun Gothic"/>
            <w:szCs w:val="22"/>
            <w:lang w:eastAsia="ko-KR"/>
          </w:rPr>
          <w:t xml:space="preserve"> </w:t>
        </w:r>
        <w:r w:rsidR="005A6D09" w:rsidRPr="00D03784">
          <w:rPr>
            <w:rStyle w:val="af6"/>
            <w:rFonts w:ascii="Malgun Gothic" w:eastAsia="Malgun Gothic" w:hAnsi="Malgun Gothic" w:cs="Malgun Gothic" w:hint="eastAsia"/>
            <w:szCs w:val="22"/>
            <w:lang w:eastAsia="ko-KR"/>
          </w:rPr>
          <w:t>대한</w:t>
        </w:r>
        <w:r w:rsidR="005A6D09" w:rsidRPr="00D03784">
          <w:rPr>
            <w:rStyle w:val="af6"/>
            <w:rFonts w:ascii="Malgun Gothic" w:eastAsia="Malgun Gothic" w:hAnsi="Malgun Gothic"/>
            <w:szCs w:val="22"/>
            <w:lang w:eastAsia="ko-KR"/>
          </w:rPr>
          <w:t xml:space="preserve"> </w:t>
        </w:r>
        <w:r w:rsidR="005A6D09" w:rsidRPr="00D03784">
          <w:rPr>
            <w:rStyle w:val="af6"/>
            <w:rFonts w:ascii="Malgun Gothic" w:eastAsia="Malgun Gothic" w:hAnsi="Malgun Gothic" w:cs="Malgun Gothic" w:hint="eastAsia"/>
            <w:szCs w:val="22"/>
            <w:lang w:eastAsia="ko-KR"/>
          </w:rPr>
          <w:t>시론적</w:t>
        </w:r>
        <w:r w:rsidR="005A6D09" w:rsidRPr="00D03784">
          <w:rPr>
            <w:rStyle w:val="af6"/>
            <w:rFonts w:ascii="Malgun Gothic" w:eastAsia="Malgun Gothic" w:hAnsi="Malgun Gothic"/>
            <w:szCs w:val="22"/>
            <w:lang w:eastAsia="ko-KR"/>
          </w:rPr>
          <w:t xml:space="preserve"> </w:t>
        </w:r>
        <w:r w:rsidR="005A6D09" w:rsidRPr="00D03784">
          <w:rPr>
            <w:rStyle w:val="af6"/>
            <w:rFonts w:ascii="Malgun Gothic" w:eastAsia="Malgun Gothic" w:hAnsi="Malgun Gothic" w:cs="Malgun Gothic" w:hint="eastAsia"/>
            <w:szCs w:val="22"/>
            <w:lang w:eastAsia="ko-KR"/>
          </w:rPr>
          <w:t>논의</w:t>
        </w:r>
      </w:hyperlink>
    </w:p>
    <w:p w14:paraId="3FC98AA0" w14:textId="3E20372B" w:rsidR="00771C48" w:rsidRPr="00D03784" w:rsidRDefault="00771C48" w:rsidP="00BC6F57">
      <w:pPr>
        <w:spacing w:after="0" w:line="0" w:lineRule="atLeast"/>
        <w:jc w:val="both"/>
        <w:rPr>
          <w:rFonts w:ascii="Malgun Gothic" w:eastAsia="Malgun Gothic" w:hAnsi="Malgun Gothic"/>
          <w:color w:val="0070C0"/>
          <w:sz w:val="21"/>
          <w:lang w:eastAsia="ko-KR"/>
        </w:rPr>
      </w:pPr>
    </w:p>
    <w:p w14:paraId="427D1380" w14:textId="5361F568" w:rsidR="00771C48" w:rsidRDefault="00771C48" w:rsidP="00DD6A3A">
      <w:pPr>
        <w:spacing w:after="0" w:line="0" w:lineRule="atLeast"/>
        <w:jc w:val="both"/>
        <w:rPr>
          <w:rFonts w:ascii="ＭＳ ゴシック" w:eastAsia="ＭＳ ゴシック" w:hAnsi="ＭＳ ゴシック"/>
          <w:color w:val="0070C0"/>
          <w:sz w:val="21"/>
          <w:lang w:eastAsia="ko-KR"/>
        </w:rPr>
      </w:pPr>
    </w:p>
    <w:p w14:paraId="3C4F8F01" w14:textId="5A3BC435" w:rsidR="001F11DB" w:rsidRPr="001F11DB" w:rsidRDefault="001F11DB" w:rsidP="00A20692">
      <w:pPr>
        <w:spacing w:after="0" w:line="0" w:lineRule="atLeast"/>
        <w:ind w:leftChars="-109" w:left="1" w:hangingChars="100" w:hanging="241"/>
        <w:jc w:val="both"/>
        <w:rPr>
          <w:rFonts w:ascii="ＭＳ ゴシック" w:eastAsia="ＭＳ ゴシック" w:hAnsi="ＭＳ ゴシック"/>
          <w:b/>
          <w:sz w:val="24"/>
        </w:rPr>
      </w:pPr>
      <w:r w:rsidRPr="00D359EC">
        <w:rPr>
          <w:rFonts w:ascii="ＭＳ ゴシック" w:eastAsia="ＭＳ ゴシック" w:hAnsi="ＭＳ ゴシック" w:hint="eastAsia"/>
          <w:b/>
          <w:sz w:val="24"/>
        </w:rPr>
        <w:t>5.「</w:t>
      </w:r>
      <w:r w:rsidR="00F501B5" w:rsidRPr="00D359EC">
        <w:rPr>
          <w:rFonts w:ascii="ＭＳ ゴシック" w:eastAsia="ＭＳ ゴシック" w:hAnsi="ＭＳ ゴシック" w:hint="eastAsia"/>
          <w:b/>
          <w:sz w:val="24"/>
        </w:rPr>
        <w:t>公務員</w:t>
      </w:r>
      <w:r w:rsidR="00CE7186" w:rsidRPr="00D359EC">
        <w:rPr>
          <w:rFonts w:ascii="ＭＳ ゴシック" w:eastAsia="ＭＳ ゴシック" w:hAnsi="ＭＳ ゴシック" w:hint="eastAsia"/>
          <w:b/>
          <w:sz w:val="24"/>
        </w:rPr>
        <w:t>の</w:t>
      </w:r>
      <w:r w:rsidR="00F501B5" w:rsidRPr="00D359EC">
        <w:rPr>
          <w:rFonts w:ascii="ＭＳ ゴシック" w:eastAsia="ＭＳ ゴシック" w:hAnsi="ＭＳ ゴシック" w:hint="eastAsia"/>
          <w:b/>
          <w:sz w:val="24"/>
        </w:rPr>
        <w:t>職場協議会の設立及び運営に関する法律</w:t>
      </w:r>
      <w:r w:rsidR="00CE7186" w:rsidRPr="00D359EC">
        <w:rPr>
          <w:rFonts w:ascii="ＭＳ ゴシック" w:eastAsia="ＭＳ ゴシック" w:hAnsi="ＭＳ ゴシック" w:hint="eastAsia"/>
          <w:b/>
          <w:sz w:val="24"/>
        </w:rPr>
        <w:t>」</w:t>
      </w:r>
      <w:r w:rsidR="00F501B5" w:rsidRPr="00D359EC">
        <w:rPr>
          <w:rFonts w:ascii="ＭＳ ゴシック" w:eastAsia="ＭＳ ゴシック" w:hAnsi="ＭＳ ゴシック" w:hint="eastAsia"/>
          <w:b/>
          <w:sz w:val="24"/>
        </w:rPr>
        <w:t>に基づく職場協議会制度</w:t>
      </w:r>
      <w:r w:rsidR="00F501B5" w:rsidRPr="001F11DB">
        <w:rPr>
          <w:rFonts w:ascii="ＭＳ ゴシック" w:eastAsia="ＭＳ ゴシック" w:hAnsi="ＭＳ ゴシック" w:hint="eastAsia"/>
          <w:b/>
          <w:sz w:val="24"/>
        </w:rPr>
        <w:t>と公務員労働組合法に基づく団結権・団体交渉権について、両者はどのような関係にあるのか。違いは何か。消防公務員については、</w:t>
      </w:r>
      <w:r w:rsidR="00F501B5" w:rsidRPr="001F11DB">
        <w:rPr>
          <w:rFonts w:ascii="ＭＳ ゴシック" w:eastAsia="ＭＳ ゴシック" w:hAnsi="ＭＳ ゴシック"/>
          <w:b/>
          <w:sz w:val="24"/>
        </w:rPr>
        <w:t>2020年に職場協議会制度の対象に追加された後、2021年に団結権・団体交渉権が付与された</w:t>
      </w:r>
      <w:r w:rsidR="00F501B5" w:rsidRPr="001F11DB">
        <w:rPr>
          <w:rFonts w:ascii="ＭＳ ゴシック" w:eastAsia="ＭＳ ゴシック" w:hAnsi="ＭＳ ゴシック" w:hint="eastAsia"/>
          <w:b/>
          <w:sz w:val="24"/>
        </w:rPr>
        <w:t>と認識しているが、団結権・団体交渉権が付与されれば、職場協議会制度は不要ということではないのか。</w:t>
      </w:r>
    </w:p>
    <w:p w14:paraId="27B06B3B" w14:textId="41E31439" w:rsidR="001F11DB" w:rsidRDefault="001F11DB" w:rsidP="0029384F">
      <w:pPr>
        <w:spacing w:after="0" w:line="0" w:lineRule="atLeast"/>
        <w:ind w:left="240" w:hangingChars="100" w:hanging="240"/>
        <w:jc w:val="both"/>
        <w:rPr>
          <w:rFonts w:ascii="ＭＳ ゴシック" w:eastAsia="ＭＳ ゴシック" w:hAnsi="ＭＳ ゴシック"/>
          <w:sz w:val="24"/>
        </w:rPr>
      </w:pPr>
    </w:p>
    <w:p w14:paraId="6256BED7" w14:textId="77777777" w:rsidR="00186F00" w:rsidRDefault="001F11DB" w:rsidP="00186F00">
      <w:pPr>
        <w:widowControl/>
        <w:wordWrap w:val="0"/>
        <w:autoSpaceDE w:val="0"/>
        <w:autoSpaceDN w:val="0"/>
        <w:spacing w:after="0" w:line="240" w:lineRule="auto"/>
        <w:ind w:firstLineChars="100" w:firstLine="240"/>
        <w:jc w:val="both"/>
        <w:rPr>
          <w:rFonts w:ascii="ＭＳ ゴシック" w:eastAsia="ＭＳ ゴシック" w:hAnsi="ＭＳ ゴシック" w:cs="Malgun Gothic"/>
          <w:sz w:val="24"/>
        </w:rPr>
      </w:pPr>
      <w:r>
        <w:rPr>
          <w:rFonts w:ascii="ＭＳ ゴシック" w:eastAsia="ＭＳ ゴシック" w:hAnsi="ＭＳ ゴシック" w:hint="eastAsia"/>
          <w:sz w:val="24"/>
        </w:rPr>
        <w:t>韓</w:t>
      </w:r>
      <w:r>
        <w:rPr>
          <w:rFonts w:ascii="ＭＳ ゴシック" w:eastAsia="ＭＳ ゴシック" w:hAnsi="ＭＳ ゴシック" w:cs="Noto Sans KR" w:hint="eastAsia"/>
          <w:sz w:val="24"/>
        </w:rPr>
        <w:t>国</w:t>
      </w:r>
      <w:r>
        <w:rPr>
          <w:rFonts w:ascii="ＭＳ ゴシック" w:eastAsia="ＭＳ ゴシック" w:hAnsi="ＭＳ ゴシック" w:cs="Malgun Gothic" w:hint="eastAsia"/>
          <w:sz w:val="24"/>
        </w:rPr>
        <w:t>では、「職場協議</w:t>
      </w:r>
      <w:r>
        <w:rPr>
          <w:rFonts w:ascii="ＭＳ ゴシック" w:eastAsia="ＭＳ ゴシック" w:hAnsi="ＭＳ ゴシック" w:cs="Noto Sans KR" w:hint="eastAsia"/>
          <w:sz w:val="24"/>
        </w:rPr>
        <w:t>会</w:t>
      </w:r>
      <w:r>
        <w:rPr>
          <w:rFonts w:ascii="ＭＳ ゴシック" w:eastAsia="ＭＳ ゴシック" w:hAnsi="ＭＳ ゴシック" w:cs="Malgun Gothic" w:hint="eastAsia"/>
          <w:sz w:val="24"/>
        </w:rPr>
        <w:t>制度」と「公務員</w:t>
      </w:r>
      <w:r>
        <w:rPr>
          <w:rFonts w:ascii="ＭＳ ゴシック" w:eastAsia="ＭＳ ゴシック" w:hAnsi="ＭＳ ゴシック" w:cs="ＭＳ 明朝" w:hint="eastAsia"/>
          <w:sz w:val="24"/>
        </w:rPr>
        <w:t>労働</w:t>
      </w:r>
      <w:r>
        <w:rPr>
          <w:rFonts w:ascii="ＭＳ ゴシック" w:eastAsia="ＭＳ ゴシック" w:hAnsi="ＭＳ ゴシック" w:cs="Malgun Gothic" w:hint="eastAsia"/>
          <w:sz w:val="24"/>
        </w:rPr>
        <w:t>組合制度（</w:t>
      </w:r>
      <w:r>
        <w:rPr>
          <w:rFonts w:ascii="ＭＳ ゴシック" w:eastAsia="ＭＳ ゴシック" w:hAnsi="ＭＳ ゴシック" w:hint="eastAsia"/>
          <w:sz w:val="24"/>
        </w:rPr>
        <w:t>団結権・団体交渉権）</w:t>
      </w:r>
      <w:r>
        <w:rPr>
          <w:rFonts w:ascii="ＭＳ ゴシック" w:eastAsia="ＭＳ ゴシック" w:hAnsi="ＭＳ ゴシック" w:cs="Malgun Gothic" w:hint="eastAsia"/>
          <w:sz w:val="24"/>
        </w:rPr>
        <w:t>」がそれぞれ別個の法律に基づいて運</w:t>
      </w:r>
      <w:r>
        <w:rPr>
          <w:rFonts w:ascii="ＭＳ ゴシック" w:eastAsia="ＭＳ ゴシック" w:hAnsi="ＭＳ ゴシック" w:cs="ＭＳ 明朝" w:hint="eastAsia"/>
          <w:sz w:val="24"/>
        </w:rPr>
        <w:t>営</w:t>
      </w:r>
      <w:r>
        <w:rPr>
          <w:rFonts w:ascii="ＭＳ ゴシック" w:eastAsia="ＭＳ ゴシック" w:hAnsi="ＭＳ ゴシック" w:cs="Malgun Gothic" w:hint="eastAsia"/>
          <w:sz w:val="24"/>
        </w:rPr>
        <w:t>されており、</w:t>
      </w:r>
      <w:r>
        <w:rPr>
          <w:rFonts w:ascii="ＭＳ ゴシック" w:eastAsia="ＭＳ ゴシック" w:hAnsi="ＭＳ ゴシック" w:cs="ＭＳ 明朝" w:hint="eastAsia"/>
          <w:sz w:val="24"/>
        </w:rPr>
        <w:t>両</w:t>
      </w:r>
      <w:r>
        <w:rPr>
          <w:rFonts w:ascii="ＭＳ ゴシック" w:eastAsia="ＭＳ ゴシック" w:hAnsi="ＭＳ ゴシック" w:cs="Malgun Gothic" w:hint="eastAsia"/>
          <w:sz w:val="24"/>
        </w:rPr>
        <w:t>制度は</w:t>
      </w:r>
      <w:r w:rsidRPr="00186F00">
        <w:rPr>
          <w:rFonts w:ascii="ＭＳ ゴシック" w:eastAsia="ＭＳ ゴシック" w:hAnsi="ＭＳ ゴシック" w:cs="Malgun Gothic" w:hint="eastAsia"/>
          <w:color w:val="000000" w:themeColor="text1"/>
          <w:sz w:val="24"/>
        </w:rPr>
        <w:t>法令上</w:t>
      </w:r>
      <w:r w:rsidRPr="00186F00">
        <w:rPr>
          <w:rFonts w:ascii="ＭＳ ゴシック" w:eastAsia="ＭＳ ゴシック" w:hAnsi="ＭＳ ゴシック" w:cs="ＭＳ 明朝" w:hint="eastAsia"/>
          <w:color w:val="000000" w:themeColor="text1"/>
          <w:sz w:val="24"/>
        </w:rPr>
        <w:t>併</w:t>
      </w:r>
      <w:r w:rsidRPr="00186F00">
        <w:rPr>
          <w:rFonts w:ascii="ＭＳ ゴシック" w:eastAsia="ＭＳ ゴシック" w:hAnsi="ＭＳ ゴシック" w:cs="Malgun Gothic" w:hint="eastAsia"/>
          <w:color w:val="000000" w:themeColor="text1"/>
          <w:sz w:val="24"/>
        </w:rPr>
        <w:t>存し</w:t>
      </w:r>
      <w:r>
        <w:rPr>
          <w:rFonts w:ascii="ＭＳ ゴシック" w:eastAsia="ＭＳ ゴシック" w:hAnsi="ＭＳ ゴシック" w:cs="Malgun Gothic" w:hint="eastAsia"/>
          <w:sz w:val="24"/>
        </w:rPr>
        <w:t>ている。現行法令には、</w:t>
      </w:r>
      <w:r w:rsidR="00186F00" w:rsidRPr="00186F00">
        <w:rPr>
          <w:rFonts w:ascii="ＭＳ ゴシック" w:eastAsia="ＭＳ ゴシック" w:hAnsi="ＭＳ ゴシック" w:cs="Malgun Gothic" w:hint="eastAsia"/>
          <w:sz w:val="24"/>
        </w:rPr>
        <w:t>労働組合制度が導入されたことを理由に職場協議会が廃止されるという規定はなく、制度上は相互に代替関係にない。</w:t>
      </w:r>
    </w:p>
    <w:p w14:paraId="7A3D2749" w14:textId="36C94487" w:rsidR="001F11DB" w:rsidRDefault="001F11DB" w:rsidP="00186F00">
      <w:pPr>
        <w:widowControl/>
        <w:wordWrap w:val="0"/>
        <w:autoSpaceDE w:val="0"/>
        <w:autoSpaceDN w:val="0"/>
        <w:spacing w:after="0" w:line="240" w:lineRule="auto"/>
        <w:ind w:firstLineChars="100" w:firstLine="240"/>
        <w:jc w:val="both"/>
        <w:rPr>
          <w:rFonts w:ascii="ＭＳ ゴシック" w:eastAsia="ＭＳ ゴシック" w:hAnsi="ＭＳ ゴシック"/>
          <w:sz w:val="24"/>
        </w:rPr>
      </w:pPr>
      <w:r>
        <w:rPr>
          <w:rFonts w:ascii="ＭＳ ゴシック" w:eastAsia="ＭＳ ゴシック" w:hAnsi="ＭＳ ゴシック" w:hint="eastAsia"/>
          <w:sz w:val="24"/>
        </w:rPr>
        <w:t>「公務員の職場協議</w:t>
      </w:r>
      <w:r>
        <w:rPr>
          <w:rFonts w:ascii="ＭＳ ゴシック" w:eastAsia="ＭＳ ゴシック" w:hAnsi="ＭＳ ゴシック" w:cs="Noto Sans KR" w:hint="eastAsia"/>
          <w:sz w:val="24"/>
        </w:rPr>
        <w:t>会</w:t>
      </w:r>
      <w:r>
        <w:rPr>
          <w:rFonts w:ascii="ＭＳ ゴシック" w:eastAsia="ＭＳ ゴシック" w:hAnsi="ＭＳ ゴシック" w:cs="Malgun Gothic" w:hint="eastAsia"/>
          <w:sz w:val="24"/>
        </w:rPr>
        <w:t>の設立</w:t>
      </w:r>
      <w:r>
        <w:rPr>
          <w:rFonts w:ascii="ＭＳ ゴシック" w:eastAsia="ＭＳ ゴシック" w:hAnsi="ＭＳ ゴシック" w:cs="Noto Sans KR" w:hint="eastAsia"/>
          <w:sz w:val="24"/>
        </w:rPr>
        <w:t>及び</w:t>
      </w:r>
      <w:r>
        <w:rPr>
          <w:rFonts w:ascii="ＭＳ ゴシック" w:eastAsia="ＭＳ ゴシック" w:hAnsi="ＭＳ ゴシック" w:cs="Malgun Gothic" w:hint="eastAsia"/>
          <w:sz w:val="24"/>
        </w:rPr>
        <w:t>運</w:t>
      </w:r>
      <w:r>
        <w:rPr>
          <w:rFonts w:ascii="ＭＳ ゴシック" w:eastAsia="ＭＳ ゴシック" w:hAnsi="ＭＳ ゴシック" w:cs="ＭＳ 明朝" w:hint="eastAsia"/>
          <w:sz w:val="24"/>
        </w:rPr>
        <w:t>営</w:t>
      </w:r>
      <w:r>
        <w:rPr>
          <w:rFonts w:ascii="ＭＳ ゴシック" w:eastAsia="ＭＳ ゴシック" w:hAnsi="ＭＳ ゴシック" w:cs="Malgun Gothic" w:hint="eastAsia"/>
          <w:sz w:val="24"/>
        </w:rPr>
        <w:t>に</w:t>
      </w:r>
      <w:r>
        <w:rPr>
          <w:rFonts w:ascii="ＭＳ ゴシック" w:eastAsia="ＭＳ ゴシック" w:hAnsi="ＭＳ ゴシック" w:cs="Noto Sans KR" w:hint="eastAsia"/>
          <w:sz w:val="24"/>
        </w:rPr>
        <w:t>関</w:t>
      </w:r>
      <w:r>
        <w:rPr>
          <w:rFonts w:ascii="ＭＳ ゴシック" w:eastAsia="ＭＳ ゴシック" w:hAnsi="ＭＳ ゴシック" w:cs="Malgun Gothic" w:hint="eastAsia"/>
          <w:sz w:val="24"/>
        </w:rPr>
        <w:t>する法律」は、各機</w:t>
      </w:r>
      <w:r>
        <w:rPr>
          <w:rFonts w:ascii="ＭＳ ゴシック" w:eastAsia="ＭＳ ゴシック" w:hAnsi="ＭＳ ゴシック" w:cs="Noto Sans KR" w:hint="eastAsia"/>
          <w:sz w:val="24"/>
        </w:rPr>
        <w:t>関</w:t>
      </w:r>
      <w:r>
        <w:rPr>
          <w:rFonts w:ascii="ＭＳ ゴシック" w:eastAsia="ＭＳ ゴシック" w:hAnsi="ＭＳ ゴシック" w:cs="Malgun Gothic" w:hint="eastAsia"/>
          <w:sz w:val="24"/>
        </w:rPr>
        <w:t>において公務員の勤務環境の改善、業務能率の向上、公務に</w:t>
      </w:r>
      <w:r>
        <w:rPr>
          <w:rFonts w:ascii="ＭＳ ゴシック" w:eastAsia="ＭＳ ゴシック" w:hAnsi="ＭＳ ゴシック" w:cs="Noto Sans KR" w:hint="eastAsia"/>
          <w:sz w:val="24"/>
        </w:rPr>
        <w:t>関</w:t>
      </w:r>
      <w:r>
        <w:rPr>
          <w:rFonts w:ascii="ＭＳ ゴシック" w:eastAsia="ＭＳ ゴシック" w:hAnsi="ＭＳ ゴシック" w:cs="Malgun Gothic" w:hint="eastAsia"/>
          <w:sz w:val="24"/>
        </w:rPr>
        <w:t>する一般的な苦情、機</w:t>
      </w:r>
      <w:r>
        <w:rPr>
          <w:rFonts w:ascii="ＭＳ ゴシック" w:eastAsia="ＭＳ ゴシック" w:hAnsi="ＭＳ ゴシック" w:cs="Noto Sans KR" w:hint="eastAsia"/>
          <w:sz w:val="24"/>
        </w:rPr>
        <w:t>関</w:t>
      </w:r>
      <w:r>
        <w:rPr>
          <w:rFonts w:ascii="ＭＳ ゴシック" w:eastAsia="ＭＳ ゴシック" w:hAnsi="ＭＳ ゴシック" w:cs="Malgun Gothic" w:hint="eastAsia"/>
          <w:sz w:val="24"/>
        </w:rPr>
        <w:t>の</w:t>
      </w:r>
      <w:r>
        <w:rPr>
          <w:rFonts w:ascii="ＭＳ ゴシック" w:eastAsia="ＭＳ ゴシック" w:hAnsi="ＭＳ ゴシック" w:cs="Noto Sans KR" w:hint="eastAsia"/>
          <w:sz w:val="24"/>
        </w:rPr>
        <w:t>発</w:t>
      </w:r>
      <w:r>
        <w:rPr>
          <w:rFonts w:ascii="ＭＳ ゴシック" w:eastAsia="ＭＳ ゴシック" w:hAnsi="ＭＳ ゴシック" w:cs="Malgun Gothic" w:hint="eastAsia"/>
          <w:sz w:val="24"/>
        </w:rPr>
        <w:t>展に</w:t>
      </w:r>
      <w:r>
        <w:rPr>
          <w:rFonts w:ascii="ＭＳ ゴシック" w:eastAsia="ＭＳ ゴシック" w:hAnsi="ＭＳ ゴシック" w:cs="Noto Sans KR" w:hint="eastAsia"/>
          <w:sz w:val="24"/>
        </w:rPr>
        <w:t>関</w:t>
      </w:r>
      <w:r>
        <w:rPr>
          <w:rFonts w:ascii="ＭＳ ゴシック" w:eastAsia="ＭＳ ゴシック" w:hAnsi="ＭＳ ゴシック" w:cs="Malgun Gothic" w:hint="eastAsia"/>
          <w:sz w:val="24"/>
        </w:rPr>
        <w:t>する事項を機</w:t>
      </w:r>
      <w:r>
        <w:rPr>
          <w:rFonts w:ascii="ＭＳ ゴシック" w:eastAsia="ＭＳ ゴシック" w:hAnsi="ＭＳ ゴシック" w:cs="Noto Sans KR" w:hint="eastAsia"/>
          <w:sz w:val="24"/>
        </w:rPr>
        <w:t>関</w:t>
      </w:r>
      <w:r>
        <w:rPr>
          <w:rFonts w:ascii="ＭＳ ゴシック" w:eastAsia="ＭＳ ゴシック" w:hAnsi="ＭＳ ゴシック" w:cs="Malgun Gothic" w:hint="eastAsia"/>
          <w:sz w:val="24"/>
        </w:rPr>
        <w:t>長と協議するための制度を規定している。</w:t>
      </w:r>
    </w:p>
    <w:p w14:paraId="171922B1" w14:textId="57A23BE9" w:rsidR="001F11DB" w:rsidRDefault="001F11DB" w:rsidP="001F11DB">
      <w:pPr>
        <w:widowControl/>
        <w:wordWrap w:val="0"/>
        <w:autoSpaceDE w:val="0"/>
        <w:autoSpaceDN w:val="0"/>
        <w:spacing w:after="0" w:line="240" w:lineRule="auto"/>
        <w:jc w:val="both"/>
        <w:rPr>
          <w:rFonts w:ascii="ＭＳ ゴシック" w:eastAsia="ＭＳ ゴシック" w:hAnsi="ＭＳ ゴシック"/>
          <w:sz w:val="24"/>
        </w:rPr>
      </w:pPr>
      <w:r>
        <w:rPr>
          <w:rFonts w:ascii="ＭＳ ゴシック" w:eastAsia="ＭＳ ゴシック" w:hAnsi="ＭＳ ゴシック" w:hint="eastAsia"/>
          <w:sz w:val="24"/>
        </w:rPr>
        <w:t>「公務員の</w:t>
      </w:r>
      <w:r>
        <w:rPr>
          <w:rFonts w:ascii="ＭＳ ゴシック" w:eastAsia="ＭＳ ゴシック" w:hAnsi="ＭＳ ゴシック" w:cs="ＭＳ 明朝" w:hint="eastAsia"/>
          <w:sz w:val="24"/>
        </w:rPr>
        <w:t>労働</w:t>
      </w:r>
      <w:r>
        <w:rPr>
          <w:rFonts w:ascii="ＭＳ ゴシック" w:eastAsia="ＭＳ ゴシック" w:hAnsi="ＭＳ ゴシック" w:cs="Malgun Gothic" w:hint="eastAsia"/>
          <w:sz w:val="24"/>
        </w:rPr>
        <w:t>組合の設立及び運</w:t>
      </w:r>
      <w:r>
        <w:rPr>
          <w:rFonts w:ascii="ＭＳ ゴシック" w:eastAsia="ＭＳ ゴシック" w:hAnsi="ＭＳ ゴシック" w:cs="ＭＳ 明朝" w:hint="eastAsia"/>
          <w:sz w:val="24"/>
        </w:rPr>
        <w:t>営</w:t>
      </w:r>
      <w:r>
        <w:rPr>
          <w:rFonts w:ascii="ＭＳ ゴシック" w:eastAsia="ＭＳ ゴシック" w:hAnsi="ＭＳ ゴシック" w:cs="Malgun Gothic" w:hint="eastAsia"/>
          <w:sz w:val="24"/>
        </w:rPr>
        <w:t>等に</w:t>
      </w:r>
      <w:r>
        <w:rPr>
          <w:rFonts w:ascii="ＭＳ ゴシック" w:eastAsia="ＭＳ ゴシック" w:hAnsi="ＭＳ ゴシック" w:cs="Noto Sans KR" w:hint="eastAsia"/>
          <w:sz w:val="24"/>
        </w:rPr>
        <w:t>関</w:t>
      </w:r>
      <w:r>
        <w:rPr>
          <w:rFonts w:ascii="ＭＳ ゴシック" w:eastAsia="ＭＳ ゴシック" w:hAnsi="ＭＳ ゴシック" w:cs="Malgun Gothic" w:hint="eastAsia"/>
          <w:sz w:val="24"/>
        </w:rPr>
        <w:t>する法律」は、公務員</w:t>
      </w:r>
      <w:r>
        <w:rPr>
          <w:rFonts w:ascii="ＭＳ ゴシック" w:eastAsia="ＭＳ ゴシック" w:hAnsi="ＭＳ ゴシック" w:cs="ＭＳ 明朝" w:hint="eastAsia"/>
          <w:sz w:val="24"/>
        </w:rPr>
        <w:t>労働</w:t>
      </w:r>
      <w:r>
        <w:rPr>
          <w:rFonts w:ascii="ＭＳ ゴシック" w:eastAsia="ＭＳ ゴシック" w:hAnsi="ＭＳ ゴシック" w:cs="Malgun Gothic" w:hint="eastAsia"/>
          <w:sz w:val="24"/>
        </w:rPr>
        <w:t>組合の</w:t>
      </w:r>
      <w:r>
        <w:rPr>
          <w:rFonts w:ascii="ＭＳ ゴシック" w:eastAsia="ＭＳ ゴシック" w:hAnsi="ＭＳ ゴシック" w:cs="Noto Sans KR" w:hint="eastAsia"/>
          <w:sz w:val="24"/>
        </w:rPr>
        <w:t>団</w:t>
      </w:r>
      <w:r>
        <w:rPr>
          <w:rFonts w:ascii="ＭＳ ゴシック" w:eastAsia="ＭＳ ゴシック" w:hAnsi="ＭＳ ゴシック" w:cs="Malgun Gothic" w:hint="eastAsia"/>
          <w:sz w:val="24"/>
        </w:rPr>
        <w:t>体交</w:t>
      </w:r>
      <w:r>
        <w:rPr>
          <w:rFonts w:ascii="ＭＳ ゴシック" w:eastAsia="ＭＳ ゴシック" w:hAnsi="ＭＳ ゴシック" w:cs="ＭＳ 明朝" w:hint="eastAsia"/>
          <w:sz w:val="24"/>
        </w:rPr>
        <w:t>渉</w:t>
      </w:r>
      <w:r>
        <w:rPr>
          <w:rFonts w:ascii="ＭＳ ゴシック" w:eastAsia="ＭＳ ゴシック" w:hAnsi="ＭＳ ゴシック" w:cs="Malgun Gothic" w:hint="eastAsia"/>
          <w:sz w:val="24"/>
        </w:rPr>
        <w:t>及び</w:t>
      </w:r>
      <w:r>
        <w:rPr>
          <w:rFonts w:ascii="ＭＳ ゴシック" w:eastAsia="ＭＳ ゴシック" w:hAnsi="ＭＳ ゴシック" w:cs="Noto Sans KR" w:hint="eastAsia"/>
          <w:sz w:val="24"/>
        </w:rPr>
        <w:t>団</w:t>
      </w:r>
      <w:r>
        <w:rPr>
          <w:rFonts w:ascii="ＭＳ ゴシック" w:eastAsia="ＭＳ ゴシック" w:hAnsi="ＭＳ ゴシック" w:cs="Malgun Gothic" w:hint="eastAsia"/>
          <w:sz w:val="24"/>
        </w:rPr>
        <w:t>体協約の締結について規定している。また、</w:t>
      </w:r>
      <w:r>
        <w:rPr>
          <w:rFonts w:ascii="ＭＳ ゴシック" w:eastAsia="ＭＳ ゴシック" w:hAnsi="ＭＳ ゴシック" w:cs="Noto Sans KR" w:hint="eastAsia"/>
          <w:sz w:val="24"/>
        </w:rPr>
        <w:t>団</w:t>
      </w:r>
      <w:r>
        <w:rPr>
          <w:rFonts w:ascii="ＭＳ ゴシック" w:eastAsia="ＭＳ ゴシック" w:hAnsi="ＭＳ ゴシック" w:cs="Malgun Gothic" w:hint="eastAsia"/>
          <w:sz w:val="24"/>
        </w:rPr>
        <w:t>体協約の</w:t>
      </w:r>
      <w:r>
        <w:rPr>
          <w:rFonts w:ascii="ＭＳ ゴシック" w:eastAsia="ＭＳ ゴシック" w:hAnsi="ＭＳ ゴシック" w:cs="ＭＳ 明朝" w:hint="eastAsia"/>
          <w:sz w:val="24"/>
        </w:rPr>
        <w:t>内</w:t>
      </w:r>
      <w:r>
        <w:rPr>
          <w:rFonts w:ascii="ＭＳ ゴシック" w:eastAsia="ＭＳ ゴシック" w:hAnsi="ＭＳ ゴシック" w:cs="Malgun Gothic" w:hint="eastAsia"/>
          <w:sz w:val="24"/>
        </w:rPr>
        <w:t>容のうち、法令</w:t>
      </w:r>
      <w:r>
        <w:rPr>
          <w:rFonts w:ascii="ＭＳ ゴシック" w:eastAsia="ＭＳ ゴシック" w:hAnsi="ＭＳ ゴシック" w:cs="Noto Sans KR" w:hint="eastAsia"/>
          <w:sz w:val="24"/>
        </w:rPr>
        <w:t>・</w:t>
      </w:r>
      <w:r>
        <w:rPr>
          <w:rFonts w:ascii="ＭＳ ゴシック" w:eastAsia="ＭＳ ゴシック" w:hAnsi="ＭＳ ゴシック" w:cs="ＭＳ 明朝" w:hint="eastAsia"/>
          <w:sz w:val="24"/>
        </w:rPr>
        <w:t>条</w:t>
      </w:r>
      <w:r>
        <w:rPr>
          <w:rFonts w:ascii="ＭＳ ゴシック" w:eastAsia="ＭＳ ゴシック" w:hAnsi="ＭＳ ゴシック" w:cs="Malgun Gothic" w:hint="eastAsia"/>
          <w:sz w:val="24"/>
        </w:rPr>
        <w:t>例</w:t>
      </w:r>
      <w:r>
        <w:rPr>
          <w:rFonts w:ascii="ＭＳ ゴシック" w:eastAsia="ＭＳ ゴシック" w:hAnsi="ＭＳ ゴシック" w:cs="Noto Sans KR" w:hint="eastAsia"/>
          <w:sz w:val="24"/>
        </w:rPr>
        <w:t>・</w:t>
      </w:r>
      <w:r>
        <w:rPr>
          <w:rFonts w:ascii="ＭＳ ゴシック" w:eastAsia="ＭＳ ゴシック" w:hAnsi="ＭＳ ゴシック" w:cs="Malgun Gothic" w:hint="eastAsia"/>
          <w:sz w:val="24"/>
        </w:rPr>
        <w:t>予算により規定される事項は</w:t>
      </w:r>
      <w:r>
        <w:rPr>
          <w:rFonts w:ascii="ＭＳ ゴシック" w:eastAsia="ＭＳ ゴシック" w:hAnsi="ＭＳ ゴシック" w:cs="Noto Sans KR" w:hint="eastAsia"/>
          <w:sz w:val="24"/>
        </w:rPr>
        <w:t>団</w:t>
      </w:r>
      <w:r>
        <w:rPr>
          <w:rFonts w:ascii="ＭＳ ゴシック" w:eastAsia="ＭＳ ゴシック" w:hAnsi="ＭＳ ゴシック" w:cs="Malgun Gothic" w:hint="eastAsia"/>
          <w:sz w:val="24"/>
        </w:rPr>
        <w:t>体協約としての</w:t>
      </w:r>
      <w:r>
        <w:rPr>
          <w:rFonts w:ascii="ＭＳ ゴシック" w:eastAsia="ＭＳ ゴシック" w:hAnsi="ＭＳ ゴシック" w:cs="Noto Sans KR" w:hint="eastAsia"/>
          <w:sz w:val="24"/>
        </w:rPr>
        <w:t>効</w:t>
      </w:r>
      <w:r>
        <w:rPr>
          <w:rFonts w:ascii="ＭＳ ゴシック" w:eastAsia="ＭＳ ゴシック" w:hAnsi="ＭＳ ゴシック" w:cs="Malgun Gothic" w:hint="eastAsia"/>
          <w:sz w:val="24"/>
        </w:rPr>
        <w:t>力を有しないこと、政府交</w:t>
      </w:r>
      <w:r>
        <w:rPr>
          <w:rFonts w:ascii="ＭＳ ゴシック" w:eastAsia="ＭＳ ゴシック" w:hAnsi="ＭＳ ゴシック" w:cs="ＭＳ 明朝" w:hint="eastAsia"/>
          <w:sz w:val="24"/>
        </w:rPr>
        <w:t>渉</w:t>
      </w:r>
      <w:r>
        <w:rPr>
          <w:rFonts w:ascii="ＭＳ ゴシック" w:eastAsia="ＭＳ ゴシック" w:hAnsi="ＭＳ ゴシック" w:cs="Malgun Gothic" w:hint="eastAsia"/>
          <w:sz w:val="24"/>
        </w:rPr>
        <w:t>代表はそ</w:t>
      </w:r>
      <w:r>
        <w:rPr>
          <w:rFonts w:ascii="ＭＳ ゴシック" w:eastAsia="ＭＳ ゴシック" w:hAnsi="ＭＳ ゴシック" w:hint="eastAsia"/>
          <w:sz w:val="24"/>
        </w:rPr>
        <w:t>れらの事項について誠</w:t>
      </w:r>
      <w:r>
        <w:rPr>
          <w:rFonts w:ascii="ＭＳ ゴシック" w:eastAsia="ＭＳ ゴシック" w:hAnsi="ＭＳ ゴシック" w:cs="Noto Sans KR" w:hint="eastAsia"/>
          <w:sz w:val="24"/>
        </w:rPr>
        <w:t>実</w:t>
      </w:r>
      <w:r>
        <w:rPr>
          <w:rFonts w:ascii="ＭＳ ゴシック" w:eastAsia="ＭＳ ゴシック" w:hAnsi="ＭＳ ゴシック" w:cs="Malgun Gothic" w:hint="eastAsia"/>
          <w:sz w:val="24"/>
        </w:rPr>
        <w:t>に努力する義務を有することを規定している</w:t>
      </w:r>
      <w:r>
        <w:rPr>
          <w:rFonts w:ascii="ＭＳ ゴシック" w:eastAsia="ＭＳ ゴシック" w:hAnsi="ＭＳ ゴシック" w:hint="eastAsia"/>
          <w:sz w:val="24"/>
        </w:rPr>
        <w:t>。</w:t>
      </w:r>
    </w:p>
    <w:p w14:paraId="77F07986" w14:textId="158AC3BD" w:rsidR="00A20692" w:rsidRDefault="00A20692" w:rsidP="00FB13BA">
      <w:pPr>
        <w:adjustRightInd w:val="0"/>
        <w:snapToGrid w:val="0"/>
        <w:spacing w:after="0" w:line="240" w:lineRule="atLeast"/>
        <w:rPr>
          <w:rFonts w:ascii="ＭＳ ゴシック" w:eastAsia="ＭＳ ゴシック" w:hAnsi="ＭＳ ゴシック"/>
          <w:sz w:val="24"/>
        </w:rPr>
      </w:pPr>
    </w:p>
    <w:p w14:paraId="1096D690" w14:textId="3118CE04" w:rsidR="00FB13BA" w:rsidRPr="00FB13BA" w:rsidRDefault="00FB13BA" w:rsidP="00FB13BA">
      <w:pPr>
        <w:adjustRightInd w:val="0"/>
        <w:snapToGrid w:val="0"/>
        <w:spacing w:after="0" w:line="240" w:lineRule="atLeast"/>
        <w:ind w:firstLineChars="100" w:firstLine="240"/>
        <w:rPr>
          <w:rFonts w:ascii="ＭＳ ゴシック" w:eastAsia="ＭＳ ゴシック" w:hAnsi="ＭＳ ゴシック"/>
          <w:sz w:val="24"/>
        </w:rPr>
      </w:pPr>
      <w:r w:rsidRPr="00FB13BA">
        <w:rPr>
          <w:rFonts w:ascii="ＭＳ ゴシック" w:eastAsia="ＭＳ ゴシック" w:hAnsi="ＭＳ ゴシック" w:hint="eastAsia"/>
          <w:sz w:val="24"/>
        </w:rPr>
        <w:t>公務員</w:t>
      </w:r>
      <w:r w:rsidR="00186F00">
        <w:rPr>
          <w:rFonts w:ascii="ＭＳ ゴシック" w:eastAsia="ＭＳ ゴシック" w:hAnsi="ＭＳ ゴシック" w:hint="eastAsia"/>
          <w:sz w:val="24"/>
        </w:rPr>
        <w:t>労働組合が合法化された後も、職場協議会は制度として存続している理由は以下のとおりである。</w:t>
      </w:r>
    </w:p>
    <w:p w14:paraId="5FADE213" w14:textId="6E62CF7E" w:rsidR="00FB13BA" w:rsidRPr="00FB13BA" w:rsidRDefault="00A6755F" w:rsidP="00FB13BA">
      <w:pPr>
        <w:adjustRightInd w:val="0"/>
        <w:snapToGrid w:val="0"/>
        <w:spacing w:after="0" w:line="24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B13BA" w:rsidRPr="00FB13BA">
        <w:rPr>
          <w:rFonts w:ascii="ＭＳ ゴシック" w:eastAsia="ＭＳ ゴシック" w:hAnsi="ＭＳ ゴシック" w:hint="eastAsia"/>
          <w:sz w:val="24"/>
        </w:rPr>
        <w:t>第一に、職場協議会と労働組合は扱う領域と単位が異なるという制度的特徴がある。職場協議会は「機関単位」で組織され、職場環境、福利厚生、内部コミュニケーションなど、より日常的かつ細分化された課題を扱う。一方、労働組合は「単位団体」や「全国組織」として、勤務条件、人事制度、手当、勤務体制といった構造的・制度的な議題を交渉対象とする。両者は役割分担が明確であり、相互補完的に機能している。</w:t>
      </w:r>
    </w:p>
    <w:p w14:paraId="71AB003B" w14:textId="5FBEF49B" w:rsidR="00FB13BA" w:rsidRPr="00FB13BA" w:rsidRDefault="00FB13BA" w:rsidP="00A6755F">
      <w:pPr>
        <w:adjustRightInd w:val="0"/>
        <w:snapToGrid w:val="0"/>
        <w:spacing w:after="0" w:line="240" w:lineRule="atLeast"/>
        <w:ind w:firstLineChars="100" w:firstLine="240"/>
        <w:rPr>
          <w:rFonts w:ascii="ＭＳ ゴシック" w:eastAsia="ＭＳ ゴシック" w:hAnsi="ＭＳ ゴシック"/>
          <w:sz w:val="24"/>
        </w:rPr>
      </w:pPr>
      <w:r w:rsidRPr="00FB13BA">
        <w:rPr>
          <w:rFonts w:ascii="ＭＳ ゴシック" w:eastAsia="ＭＳ ゴシック" w:hAnsi="ＭＳ ゴシック" w:hint="eastAsia"/>
          <w:sz w:val="24"/>
        </w:rPr>
        <w:t>第二に、法令上、労働組合への加入が制限される公務員が存在する点が挙げられる。特定の職種、職位、あるいは管理監督的地位にある職員などは、法的に組合加入が認められない場合がある。こうした職員であっても、職場協議会には参加が可能であり、意見表明の機会を確保するうえで重要な役割を果たしている。</w:t>
      </w:r>
    </w:p>
    <w:p w14:paraId="2A2B090A" w14:textId="77777777" w:rsidR="00FB13BA" w:rsidRPr="00FB13BA" w:rsidRDefault="00FB13BA" w:rsidP="00A6755F">
      <w:pPr>
        <w:adjustRightInd w:val="0"/>
        <w:snapToGrid w:val="0"/>
        <w:spacing w:after="0" w:line="240" w:lineRule="atLeast"/>
        <w:ind w:firstLineChars="100" w:firstLine="240"/>
        <w:rPr>
          <w:rFonts w:ascii="ＭＳ ゴシック" w:eastAsia="ＭＳ ゴシック" w:hAnsi="ＭＳ ゴシック"/>
          <w:sz w:val="24"/>
        </w:rPr>
      </w:pPr>
      <w:r w:rsidRPr="00FB13BA">
        <w:rPr>
          <w:rFonts w:ascii="ＭＳ ゴシック" w:eastAsia="ＭＳ ゴシック" w:hAnsi="ＭＳ ゴシック" w:hint="eastAsia"/>
          <w:sz w:val="24"/>
        </w:rPr>
        <w:t>第三に、労働組合では扱いにくい「組織内部のきめ細かな職場課題」を処理する機能を、職場協議会が担っている点である。</w:t>
      </w:r>
    </w:p>
    <w:p w14:paraId="50068286" w14:textId="77777777" w:rsidR="00FB13BA" w:rsidRPr="00FB13BA" w:rsidRDefault="00FB13BA" w:rsidP="00FB13BA">
      <w:pPr>
        <w:adjustRightInd w:val="0"/>
        <w:snapToGrid w:val="0"/>
        <w:spacing w:after="0" w:line="240" w:lineRule="atLeast"/>
        <w:rPr>
          <w:rFonts w:ascii="ＭＳ ゴシック" w:eastAsia="ＭＳ ゴシック" w:hAnsi="ＭＳ ゴシック"/>
          <w:sz w:val="24"/>
        </w:rPr>
      </w:pPr>
      <w:r w:rsidRPr="00FB13BA">
        <w:rPr>
          <w:rFonts w:ascii="ＭＳ ゴシック" w:eastAsia="ＭＳ ゴシック" w:hAnsi="ＭＳ ゴシック" w:hint="eastAsia"/>
          <w:sz w:val="24"/>
        </w:rPr>
        <w:t>労働組合は全国規模または広域的な単位で活動するため、個別機関の細かな調整—例えば休憩室の改善、備品や装備の購入要望、内部手続の改善など—には対応しづらい側面がある。これらの領域では、機関内に密着した職場協議会の方が、迅速かつ実務的に対応しやすい。</w:t>
      </w:r>
    </w:p>
    <w:p w14:paraId="7EDEC747" w14:textId="5014F213" w:rsidR="002F1B88" w:rsidRDefault="00FB13BA" w:rsidP="002F1B88">
      <w:pPr>
        <w:adjustRightInd w:val="0"/>
        <w:snapToGrid w:val="0"/>
        <w:spacing w:line="240" w:lineRule="atLeast"/>
        <w:ind w:firstLineChars="100" w:firstLine="240"/>
        <w:rPr>
          <w:rFonts w:ascii="ＭＳ ゴシック" w:eastAsia="ＭＳ ゴシック" w:hAnsi="ＭＳ ゴシック"/>
          <w:sz w:val="24"/>
        </w:rPr>
      </w:pPr>
      <w:r w:rsidRPr="00FB13BA">
        <w:rPr>
          <w:rFonts w:ascii="ＭＳ ゴシック" w:eastAsia="ＭＳ ゴシック" w:hAnsi="ＭＳ ゴシック" w:hint="eastAsia"/>
          <w:sz w:val="24"/>
        </w:rPr>
        <w:t>以上の理由から、公務員労組が合法化された現在においても、職場協議会は独自の役割と意義を保持し、組合制度と並存する形で運用され続けている。</w:t>
      </w:r>
    </w:p>
    <w:p w14:paraId="12AB517E" w14:textId="77777777" w:rsidR="00771C48" w:rsidRDefault="00771C48" w:rsidP="00771C48">
      <w:pPr>
        <w:adjustRightInd w:val="0"/>
        <w:snapToGrid w:val="0"/>
        <w:spacing w:after="0" w:line="240" w:lineRule="atLeast"/>
        <w:ind w:rightChars="-65" w:right="-143"/>
        <w:rPr>
          <w:rFonts w:ascii="ＭＳ ゴシック" w:eastAsia="ＭＳ ゴシック" w:hAnsi="ＭＳ ゴシック"/>
          <w:sz w:val="21"/>
        </w:rPr>
      </w:pPr>
      <w:r>
        <w:rPr>
          <w:rFonts w:ascii="ＭＳ ゴシック" w:eastAsia="ＭＳ ゴシック" w:hAnsi="ＭＳ ゴシック" w:hint="eastAsia"/>
          <w:sz w:val="21"/>
        </w:rPr>
        <w:t>【出典：</w:t>
      </w:r>
      <w:r w:rsidRPr="002F1B88">
        <w:rPr>
          <w:rFonts w:ascii="ＭＳ ゴシック" w:eastAsia="ＭＳ ゴシック" w:hAnsi="ＭＳ ゴシック" w:hint="eastAsia"/>
          <w:sz w:val="21"/>
        </w:rPr>
        <w:t>消防公務員職場協議会の活性化及び労働組合との関係設定に対する詩論的議論</w:t>
      </w:r>
      <w:r w:rsidR="002F1B88" w:rsidRPr="002F1B88">
        <w:rPr>
          <w:rFonts w:ascii="ＭＳ ゴシック" w:eastAsia="ＭＳ ゴシック" w:hAnsi="ＭＳ ゴシック" w:hint="eastAsia"/>
          <w:sz w:val="21"/>
        </w:rPr>
        <w:t>】</w:t>
      </w:r>
    </w:p>
    <w:p w14:paraId="4E97AD7D" w14:textId="4183C605" w:rsidR="002F1B88" w:rsidRDefault="00181617" w:rsidP="00771C48">
      <w:pPr>
        <w:adjustRightInd w:val="0"/>
        <w:snapToGrid w:val="0"/>
        <w:spacing w:after="0" w:line="240" w:lineRule="atLeast"/>
        <w:ind w:rightChars="-65" w:right="-143" w:firstLineChars="100" w:firstLine="210"/>
        <w:rPr>
          <w:rFonts w:ascii="ＭＳ ゴシック" w:eastAsia="ＭＳ ゴシック" w:hAnsi="ＭＳ ゴシック"/>
          <w:color w:val="0070C0"/>
          <w:sz w:val="21"/>
        </w:rPr>
      </w:pPr>
      <w:r>
        <w:rPr>
          <w:rFonts w:ascii="ＭＳ ゴシック" w:eastAsia="ＭＳ ゴシック" w:hAnsi="ＭＳ ゴシック" w:hint="eastAsia"/>
          <w:color w:val="0070C0"/>
          <w:sz w:val="21"/>
        </w:rPr>
        <w:t>※別添資料⑥</w:t>
      </w:r>
      <w:r w:rsidR="002F1B88" w:rsidRPr="002F1B88">
        <w:rPr>
          <w:rFonts w:ascii="ＭＳ ゴシック" w:eastAsia="ＭＳ ゴシック" w:hAnsi="ＭＳ ゴシック" w:hint="eastAsia"/>
          <w:color w:val="0070C0"/>
          <w:sz w:val="21"/>
        </w:rPr>
        <w:t>参照</w:t>
      </w:r>
    </w:p>
    <w:p w14:paraId="66DC486C" w14:textId="77777777" w:rsidR="009279CB" w:rsidRPr="002F1B88" w:rsidRDefault="009279CB" w:rsidP="002F1B88">
      <w:pPr>
        <w:adjustRightInd w:val="0"/>
        <w:snapToGrid w:val="0"/>
        <w:spacing w:after="0" w:line="240" w:lineRule="atLeast"/>
        <w:rPr>
          <w:rFonts w:ascii="ＭＳ ゴシック" w:eastAsia="ＭＳ ゴシック" w:hAnsi="ＭＳ ゴシック"/>
          <w:color w:val="0070C0"/>
          <w:sz w:val="21"/>
        </w:rPr>
      </w:pPr>
    </w:p>
    <w:p w14:paraId="7CAB6734" w14:textId="77777777" w:rsidR="00186F00" w:rsidRDefault="00186F00" w:rsidP="0029384F">
      <w:pPr>
        <w:spacing w:after="0" w:line="0" w:lineRule="atLeast"/>
        <w:ind w:left="241" w:hangingChars="100" w:hanging="241"/>
        <w:jc w:val="both"/>
        <w:rPr>
          <w:rFonts w:ascii="ＭＳ ゴシック" w:eastAsia="ＭＳ ゴシック" w:hAnsi="ＭＳ ゴシック"/>
          <w:b/>
          <w:sz w:val="24"/>
        </w:rPr>
      </w:pPr>
    </w:p>
    <w:p w14:paraId="2E319ACA" w14:textId="0380BBA5" w:rsidR="00F501B5" w:rsidRPr="001F11DB" w:rsidRDefault="001F11DB" w:rsidP="00DC6E0E">
      <w:pPr>
        <w:spacing w:after="0" w:line="0" w:lineRule="atLeast"/>
        <w:ind w:leftChars="-109" w:left="1" w:hangingChars="100" w:hanging="241"/>
        <w:jc w:val="both"/>
        <w:rPr>
          <w:rFonts w:ascii="ＭＳ ゴシック" w:eastAsia="ＭＳ ゴシック" w:hAnsi="ＭＳ ゴシック"/>
          <w:b/>
          <w:sz w:val="24"/>
        </w:rPr>
      </w:pPr>
      <w:r w:rsidRPr="00D359EC">
        <w:rPr>
          <w:rFonts w:ascii="ＭＳ ゴシック" w:eastAsia="ＭＳ ゴシック" w:hAnsi="ＭＳ ゴシック" w:hint="eastAsia"/>
          <w:b/>
          <w:sz w:val="24"/>
        </w:rPr>
        <w:t xml:space="preserve">6.　</w:t>
      </w:r>
      <w:r w:rsidR="00F501B5" w:rsidRPr="00D359EC">
        <w:rPr>
          <w:rFonts w:ascii="ＭＳ ゴシック" w:eastAsia="ＭＳ ゴシック" w:hAnsi="ＭＳ ゴシック"/>
          <w:b/>
          <w:sz w:val="24"/>
        </w:rPr>
        <w:t>2021年の公務員労働組合法</w:t>
      </w:r>
      <w:r w:rsidR="00267FE4" w:rsidRPr="00D359EC">
        <w:rPr>
          <w:rFonts w:ascii="ＭＳ ゴシック" w:eastAsia="ＭＳ ゴシック" w:hAnsi="ＭＳ ゴシック" w:hint="eastAsia"/>
          <w:b/>
          <w:sz w:val="24"/>
        </w:rPr>
        <w:t>の</w:t>
      </w:r>
      <w:r w:rsidR="00F501B5" w:rsidRPr="00D359EC">
        <w:rPr>
          <w:rFonts w:ascii="ＭＳ ゴシック" w:eastAsia="ＭＳ ゴシック" w:hAnsi="ＭＳ ゴシック"/>
          <w:b/>
          <w:sz w:val="24"/>
        </w:rPr>
        <w:t>改正により消防公務員に対しては団結権が付与</w:t>
      </w:r>
      <w:r w:rsidR="00F501B5" w:rsidRPr="001F11DB">
        <w:rPr>
          <w:rFonts w:ascii="ＭＳ ゴシック" w:eastAsia="ＭＳ ゴシック" w:hAnsi="ＭＳ ゴシック"/>
          <w:b/>
          <w:sz w:val="24"/>
        </w:rPr>
        <w:t>されたが、警察公務員については、</w:t>
      </w:r>
      <w:r w:rsidR="00F501B5" w:rsidRPr="001F11DB">
        <w:rPr>
          <w:rFonts w:ascii="ＭＳ ゴシック" w:eastAsia="ＭＳ ゴシック" w:hAnsi="ＭＳ ゴシック" w:hint="eastAsia"/>
          <w:b/>
          <w:sz w:val="24"/>
        </w:rPr>
        <w:t>引き続き団結権が制限されていると認識している。警察公務員との対比の観点から、消防公務員にのみ団結権を付与することとした理由は何か（職場協議会制度については、警察公務員も消防公務員と同様に対象に追加されたものと認識している）。</w:t>
      </w:r>
    </w:p>
    <w:p w14:paraId="5320BEAA" w14:textId="2A3F66DC" w:rsidR="001F11DB" w:rsidRDefault="001F11DB" w:rsidP="0029384F">
      <w:pPr>
        <w:spacing w:after="0" w:line="0" w:lineRule="atLeast"/>
        <w:ind w:left="240" w:hangingChars="100" w:hanging="240"/>
        <w:jc w:val="both"/>
        <w:rPr>
          <w:rFonts w:ascii="ＭＳ ゴシック" w:eastAsia="ＭＳ ゴシック" w:hAnsi="ＭＳ ゴシック"/>
          <w:sz w:val="24"/>
        </w:rPr>
      </w:pPr>
    </w:p>
    <w:p w14:paraId="7F03CFC0" w14:textId="0E4864F4" w:rsidR="001F11DB" w:rsidRDefault="001F11DB" w:rsidP="00DE500E">
      <w:pPr>
        <w:wordWrap w:val="0"/>
        <w:autoSpaceDE w:val="0"/>
        <w:autoSpaceDN w:val="0"/>
        <w:spacing w:after="0" w:line="240" w:lineRule="auto"/>
        <w:ind w:firstLineChars="100" w:firstLine="240"/>
        <w:jc w:val="both"/>
        <w:rPr>
          <w:rFonts w:ascii="ＭＳ ゴシック" w:eastAsia="ＭＳ ゴシック" w:hAnsi="ＭＳ ゴシック"/>
          <w:sz w:val="24"/>
        </w:rPr>
      </w:pPr>
      <w:r>
        <w:rPr>
          <w:rFonts w:ascii="ＭＳ ゴシック" w:eastAsia="ＭＳ ゴシック" w:hAnsi="ＭＳ ゴシック" w:hint="eastAsia"/>
          <w:sz w:val="24"/>
        </w:rPr>
        <w:t>警察公務員に</w:t>
      </w:r>
      <w:r>
        <w:rPr>
          <w:rFonts w:ascii="ＭＳ ゴシック" w:eastAsia="ＭＳ ゴシック" w:hAnsi="ＭＳ ゴシック" w:cs="Noto Sans KR" w:hint="eastAsia"/>
          <w:sz w:val="24"/>
        </w:rPr>
        <w:t>関</w:t>
      </w:r>
      <w:r>
        <w:rPr>
          <w:rFonts w:ascii="ＭＳ ゴシック" w:eastAsia="ＭＳ ゴシック" w:hAnsi="ＭＳ ゴシック" w:cs="Malgun Gothic" w:hint="eastAsia"/>
          <w:sz w:val="24"/>
        </w:rPr>
        <w:t>しては、〈公務員の</w:t>
      </w:r>
      <w:r>
        <w:rPr>
          <w:rFonts w:ascii="ＭＳ ゴシック" w:eastAsia="ＭＳ ゴシック" w:hAnsi="ＭＳ ゴシック" w:cs="ＭＳ 明朝" w:hint="eastAsia"/>
          <w:sz w:val="24"/>
        </w:rPr>
        <w:t>労働</w:t>
      </w:r>
      <w:r>
        <w:rPr>
          <w:rFonts w:ascii="ＭＳ ゴシック" w:eastAsia="ＭＳ ゴシック" w:hAnsi="ＭＳ ゴシック" w:cs="Malgun Gothic" w:hint="eastAsia"/>
          <w:sz w:val="24"/>
        </w:rPr>
        <w:t>組合の設立及び運</w:t>
      </w:r>
      <w:r>
        <w:rPr>
          <w:rFonts w:ascii="ＭＳ ゴシック" w:eastAsia="ＭＳ ゴシック" w:hAnsi="ＭＳ ゴシック" w:cs="ＭＳ 明朝" w:hint="eastAsia"/>
          <w:sz w:val="24"/>
        </w:rPr>
        <w:t>営</w:t>
      </w:r>
      <w:r>
        <w:rPr>
          <w:rFonts w:ascii="ＭＳ ゴシック" w:eastAsia="ＭＳ ゴシック" w:hAnsi="ＭＳ ゴシック" w:cs="Malgun Gothic" w:hint="eastAsia"/>
          <w:sz w:val="24"/>
        </w:rPr>
        <w:t>等に</w:t>
      </w:r>
      <w:r>
        <w:rPr>
          <w:rFonts w:ascii="ＭＳ ゴシック" w:eastAsia="ＭＳ ゴシック" w:hAnsi="ＭＳ ゴシック" w:cs="Noto Sans KR" w:hint="eastAsia"/>
          <w:sz w:val="24"/>
        </w:rPr>
        <w:t>関</w:t>
      </w:r>
      <w:r>
        <w:rPr>
          <w:rFonts w:ascii="ＭＳ ゴシック" w:eastAsia="ＭＳ ゴシック" w:hAnsi="ＭＳ ゴシック" w:cs="Malgun Gothic" w:hint="eastAsia"/>
          <w:sz w:val="24"/>
        </w:rPr>
        <w:t>する法律〉及びその施行令において「矯正</w:t>
      </w:r>
      <w:r>
        <w:rPr>
          <w:rFonts w:ascii="ＭＳ ゴシック" w:eastAsia="ＭＳ ゴシック" w:hAnsi="ＭＳ ゴシック" w:cs="Noto Sans KR" w:hint="eastAsia"/>
          <w:sz w:val="24"/>
        </w:rPr>
        <w:t>・</w:t>
      </w:r>
      <w:r>
        <w:rPr>
          <w:rFonts w:ascii="ＭＳ ゴシック" w:eastAsia="ＭＳ ゴシック" w:hAnsi="ＭＳ ゴシック" w:cs="ＭＳ 明朝" w:hint="eastAsia"/>
          <w:sz w:val="24"/>
        </w:rPr>
        <w:t>捜</w:t>
      </w:r>
      <w:r>
        <w:rPr>
          <w:rFonts w:ascii="ＭＳ ゴシック" w:eastAsia="ＭＳ ゴシック" w:hAnsi="ＭＳ ゴシック" w:cs="Malgun Gothic" w:hint="eastAsia"/>
          <w:sz w:val="24"/>
        </w:rPr>
        <w:t>査等、公の安寧および</w:t>
      </w:r>
      <w:r>
        <w:rPr>
          <w:rFonts w:ascii="ＭＳ ゴシック" w:eastAsia="ＭＳ ゴシック" w:hAnsi="ＭＳ ゴシック" w:cs="Noto Sans KR" w:hint="eastAsia"/>
          <w:sz w:val="24"/>
        </w:rPr>
        <w:t>国</w:t>
      </w:r>
      <w:r>
        <w:rPr>
          <w:rFonts w:ascii="ＭＳ ゴシック" w:eastAsia="ＭＳ ゴシック" w:hAnsi="ＭＳ ゴシック" w:cs="Malgun Gothic" w:hint="eastAsia"/>
          <w:sz w:val="24"/>
        </w:rPr>
        <w:t>家の安全保障に</w:t>
      </w:r>
      <w:r>
        <w:rPr>
          <w:rFonts w:ascii="ＭＳ ゴシック" w:eastAsia="ＭＳ ゴシック" w:hAnsi="ＭＳ ゴシック" w:cs="Noto Sans KR" w:hint="eastAsia"/>
          <w:sz w:val="24"/>
        </w:rPr>
        <w:t>関</w:t>
      </w:r>
      <w:r>
        <w:rPr>
          <w:rFonts w:ascii="ＭＳ ゴシック" w:eastAsia="ＭＳ ゴシック" w:hAnsi="ＭＳ ゴシック" w:cs="Malgun Gothic" w:hint="eastAsia"/>
          <w:sz w:val="24"/>
        </w:rPr>
        <w:t>する業務に</w:t>
      </w:r>
      <w:r>
        <w:rPr>
          <w:rFonts w:ascii="ＭＳ ゴシック" w:eastAsia="ＭＳ ゴシック" w:hAnsi="ＭＳ ゴシック" w:cs="ＭＳ 明朝" w:hint="eastAsia"/>
          <w:sz w:val="24"/>
        </w:rPr>
        <w:t>従</w:t>
      </w:r>
      <w:r>
        <w:rPr>
          <w:rFonts w:ascii="ＭＳ ゴシック" w:eastAsia="ＭＳ ゴシック" w:hAnsi="ＭＳ ゴシック" w:cs="Malgun Gothic" w:hint="eastAsia"/>
          <w:sz w:val="24"/>
        </w:rPr>
        <w:t>事する公務員」を</w:t>
      </w:r>
      <w:r>
        <w:rPr>
          <w:rFonts w:ascii="ＭＳ ゴシック" w:eastAsia="ＭＳ ゴシック" w:hAnsi="ＭＳ ゴシック" w:cs="ＭＳ 明朝" w:hint="eastAsia"/>
          <w:sz w:val="24"/>
        </w:rPr>
        <w:t>労働</w:t>
      </w:r>
      <w:r>
        <w:rPr>
          <w:rFonts w:ascii="ＭＳ ゴシック" w:eastAsia="ＭＳ ゴシック" w:hAnsi="ＭＳ ゴシック" w:cs="Malgun Gothic" w:hint="eastAsia"/>
          <w:sz w:val="24"/>
        </w:rPr>
        <w:t>組合加入禁止</w:t>
      </w:r>
      <w:r>
        <w:rPr>
          <w:rFonts w:ascii="ＭＳ ゴシック" w:eastAsia="ＭＳ ゴシック" w:hAnsi="ＭＳ ゴシック" w:cs="ＭＳ 明朝" w:hint="eastAsia"/>
          <w:sz w:val="24"/>
        </w:rPr>
        <w:t>対</w:t>
      </w:r>
      <w:r>
        <w:rPr>
          <w:rFonts w:ascii="ＭＳ ゴシック" w:eastAsia="ＭＳ ゴシック" w:hAnsi="ＭＳ ゴシック" w:cs="Malgun Gothic" w:hint="eastAsia"/>
          <w:sz w:val="24"/>
        </w:rPr>
        <w:t>象と規定しており、また、憲法裁判所もこのような職務に</w:t>
      </w:r>
      <w:r>
        <w:rPr>
          <w:rFonts w:ascii="ＭＳ ゴシック" w:eastAsia="ＭＳ ゴシック" w:hAnsi="ＭＳ ゴシック" w:cs="ＭＳ 明朝" w:hint="eastAsia"/>
          <w:sz w:val="24"/>
        </w:rPr>
        <w:t>従</w:t>
      </w:r>
      <w:r>
        <w:rPr>
          <w:rFonts w:ascii="ＭＳ ゴシック" w:eastAsia="ＭＳ ゴシック" w:hAnsi="ＭＳ ゴシック" w:cs="Malgun Gothic" w:hint="eastAsia"/>
          <w:sz w:val="24"/>
        </w:rPr>
        <w:t>事する公務員について、</w:t>
      </w:r>
      <w:r>
        <w:rPr>
          <w:rFonts w:ascii="ＭＳ ゴシック" w:eastAsia="ＭＳ ゴシック" w:hAnsi="ＭＳ ゴシック" w:cs="Noto Sans KR" w:hint="eastAsia"/>
          <w:sz w:val="24"/>
        </w:rPr>
        <w:t>国</w:t>
      </w:r>
      <w:r>
        <w:rPr>
          <w:rFonts w:ascii="ＭＳ ゴシック" w:eastAsia="ＭＳ ゴシック" w:hAnsi="ＭＳ ゴシック" w:cs="Malgun Gothic" w:hint="eastAsia"/>
          <w:sz w:val="24"/>
        </w:rPr>
        <w:t>民の安全及び秩序の</w:t>
      </w:r>
      <w:r>
        <w:rPr>
          <w:rFonts w:ascii="ＭＳ ゴシック" w:eastAsia="ＭＳ ゴシック" w:hAnsi="ＭＳ ゴシック" w:hint="eastAsia"/>
          <w:sz w:val="24"/>
        </w:rPr>
        <w:t>維持という必要性を理由として、</w:t>
      </w:r>
      <w:r>
        <w:rPr>
          <w:rFonts w:ascii="ＭＳ ゴシック" w:eastAsia="ＭＳ ゴシック" w:hAnsi="ＭＳ ゴシック" w:cs="ＭＳ 明朝" w:hint="eastAsia"/>
          <w:sz w:val="24"/>
        </w:rPr>
        <w:t>労働</w:t>
      </w:r>
      <w:r>
        <w:rPr>
          <w:rFonts w:ascii="ＭＳ ゴシック" w:eastAsia="ＭＳ ゴシック" w:hAnsi="ＭＳ ゴシック" w:cs="Malgun Gothic" w:hint="eastAsia"/>
          <w:sz w:val="24"/>
        </w:rPr>
        <w:t>３</w:t>
      </w:r>
      <w:r>
        <w:rPr>
          <w:rFonts w:ascii="ＭＳ ゴシック" w:eastAsia="ＭＳ ゴシック" w:hAnsi="ＭＳ ゴシック" w:cs="Noto Sans KR" w:hint="eastAsia"/>
          <w:sz w:val="24"/>
        </w:rPr>
        <w:t>権</w:t>
      </w:r>
      <w:r>
        <w:rPr>
          <w:rFonts w:ascii="ＭＳ ゴシック" w:eastAsia="ＭＳ ゴシック" w:hAnsi="ＭＳ ゴシック" w:cs="Malgun Gothic" w:hint="eastAsia"/>
          <w:sz w:val="24"/>
        </w:rPr>
        <w:t>の制限を合憲と認めてきた</w:t>
      </w:r>
      <w:r>
        <w:rPr>
          <w:rFonts w:ascii="ＭＳ ゴシック" w:eastAsia="ＭＳ ゴシック" w:hAnsi="ＭＳ ゴシック" w:hint="eastAsia"/>
          <w:sz w:val="24"/>
        </w:rPr>
        <w:t>。</w:t>
      </w:r>
    </w:p>
    <w:p w14:paraId="134EAAD4" w14:textId="77777777" w:rsidR="00F12A98" w:rsidRDefault="00F12A98" w:rsidP="00DE500E">
      <w:pPr>
        <w:wordWrap w:val="0"/>
        <w:autoSpaceDE w:val="0"/>
        <w:autoSpaceDN w:val="0"/>
        <w:spacing w:line="240" w:lineRule="auto"/>
        <w:jc w:val="both"/>
        <w:rPr>
          <w:rFonts w:ascii="ＭＳ ゴシック" w:eastAsia="ＭＳ ゴシック" w:hAnsi="ＭＳ ゴシック"/>
          <w:sz w:val="24"/>
        </w:rPr>
      </w:pPr>
      <w:r>
        <w:rPr>
          <w:rFonts w:ascii="ＭＳ ゴシック" w:eastAsia="ＭＳ ゴシック" w:hAnsi="ＭＳ ゴシック" w:hint="eastAsia"/>
          <w:sz w:val="24"/>
        </w:rPr>
        <w:t>（消防公務員に</w:t>
      </w:r>
      <w:r>
        <w:rPr>
          <w:rFonts w:ascii="ＭＳ ゴシック" w:eastAsia="ＭＳ ゴシック" w:hAnsi="ＭＳ ゴシック" w:cs="ＭＳ 明朝" w:hint="eastAsia"/>
          <w:sz w:val="24"/>
        </w:rPr>
        <w:t>対</w:t>
      </w:r>
      <w:r>
        <w:rPr>
          <w:rFonts w:ascii="ＭＳ ゴシック" w:eastAsia="ＭＳ ゴシック" w:hAnsi="ＭＳ ゴシック" w:cs="Malgun Gothic" w:hint="eastAsia"/>
          <w:sz w:val="24"/>
        </w:rPr>
        <w:t>して</w:t>
      </w:r>
      <w:r>
        <w:rPr>
          <w:rFonts w:ascii="ＭＳ ゴシック" w:eastAsia="ＭＳ ゴシック" w:hAnsi="ＭＳ ゴシック" w:cs="Noto Sans KR" w:hint="eastAsia"/>
          <w:sz w:val="24"/>
        </w:rPr>
        <w:t>団</w:t>
      </w:r>
      <w:r>
        <w:rPr>
          <w:rFonts w:ascii="ＭＳ ゴシック" w:eastAsia="ＭＳ ゴシック" w:hAnsi="ＭＳ ゴシック" w:cs="Malgun Gothic" w:hint="eastAsia"/>
          <w:sz w:val="24"/>
        </w:rPr>
        <w:t>結</w:t>
      </w:r>
      <w:r>
        <w:rPr>
          <w:rFonts w:ascii="ＭＳ ゴシック" w:eastAsia="ＭＳ ゴシック" w:hAnsi="ＭＳ ゴシック" w:cs="Noto Sans KR" w:hint="eastAsia"/>
          <w:sz w:val="24"/>
        </w:rPr>
        <w:t>権</w:t>
      </w:r>
      <w:r>
        <w:rPr>
          <w:rFonts w:ascii="ＭＳ ゴシック" w:eastAsia="ＭＳ ゴシック" w:hAnsi="ＭＳ ゴシック" w:cs="Malgun Gothic" w:hint="eastAsia"/>
          <w:sz w:val="24"/>
        </w:rPr>
        <w:t>を付</w:t>
      </w:r>
      <w:r>
        <w:rPr>
          <w:rFonts w:ascii="ＭＳ ゴシック" w:eastAsia="ＭＳ ゴシック" w:hAnsi="ＭＳ ゴシック" w:cs="Noto Sans KR" w:hint="eastAsia"/>
          <w:sz w:val="24"/>
        </w:rPr>
        <w:t>与</w:t>
      </w:r>
      <w:r>
        <w:rPr>
          <w:rFonts w:ascii="ＭＳ ゴシック" w:eastAsia="ＭＳ ゴシック" w:hAnsi="ＭＳ ゴシック" w:cs="Malgun Gothic" w:hint="eastAsia"/>
          <w:sz w:val="24"/>
        </w:rPr>
        <w:t>した理由は</w:t>
      </w:r>
      <w:r w:rsidRPr="002642C1">
        <w:rPr>
          <w:rFonts w:ascii="ＭＳ ゴシック" w:eastAsia="ＭＳ ゴシック" w:hAnsi="ＭＳ ゴシック" w:cs="Malgun Gothic" w:hint="eastAsia"/>
          <w:b/>
          <w:sz w:val="24"/>
          <w:u w:val="single"/>
        </w:rPr>
        <w:t>質問</w:t>
      </w:r>
      <w:r w:rsidRPr="002642C1">
        <w:rPr>
          <w:rFonts w:ascii="ＭＳ ゴシック" w:eastAsia="ＭＳ ゴシック" w:hAnsi="ＭＳ ゴシック" w:hint="eastAsia"/>
          <w:b/>
          <w:sz w:val="24"/>
          <w:u w:val="single"/>
        </w:rPr>
        <w:t>1</w:t>
      </w:r>
      <w:r>
        <w:rPr>
          <w:rFonts w:ascii="ＭＳ ゴシック" w:eastAsia="ＭＳ ゴシック" w:hAnsi="ＭＳ ゴシック" w:hint="eastAsia"/>
          <w:sz w:val="24"/>
        </w:rPr>
        <w:t>の回答を</w:t>
      </w:r>
      <w:r>
        <w:rPr>
          <w:rFonts w:ascii="ＭＳ ゴシック" w:eastAsia="ＭＳ ゴシック" w:hAnsi="ＭＳ ゴシック" w:cs="Noto Sans KR" w:hint="eastAsia"/>
          <w:sz w:val="24"/>
        </w:rPr>
        <w:t>参</w:t>
      </w:r>
      <w:r>
        <w:rPr>
          <w:rFonts w:ascii="ＭＳ ゴシック" w:eastAsia="ＭＳ ゴシック" w:hAnsi="ＭＳ ゴシック" w:cs="Malgun Gothic" w:hint="eastAsia"/>
          <w:sz w:val="24"/>
        </w:rPr>
        <w:t>照。）</w:t>
      </w:r>
    </w:p>
    <w:p w14:paraId="16597FB3" w14:textId="70AC6658" w:rsidR="00B6450A" w:rsidRPr="000E5E86" w:rsidRDefault="00B6450A" w:rsidP="00B6450A">
      <w:pPr>
        <w:widowControl/>
        <w:wordWrap w:val="0"/>
        <w:autoSpaceDE w:val="0"/>
        <w:autoSpaceDN w:val="0"/>
        <w:adjustRightInd w:val="0"/>
        <w:snapToGrid w:val="0"/>
        <w:spacing w:after="0"/>
        <w:jc w:val="both"/>
        <w:rPr>
          <w:rFonts w:ascii="ＭＳ ゴシック" w:eastAsia="ＭＳ ゴシック" w:hAnsi="ＭＳ ゴシック"/>
          <w:sz w:val="21"/>
          <w:szCs w:val="21"/>
        </w:rPr>
      </w:pPr>
      <w:r w:rsidRPr="000E5E86">
        <w:rPr>
          <w:rFonts w:ascii="ＭＳ ゴシック" w:eastAsia="ＭＳ ゴシック" w:hAnsi="ＭＳ ゴシック" w:hint="eastAsia"/>
          <w:sz w:val="21"/>
          <w:szCs w:val="21"/>
        </w:rPr>
        <w:t>【出典：報道記事】憲法裁「公務員勤労</w:t>
      </w:r>
      <w:r w:rsidRPr="000E5E86">
        <w:rPr>
          <w:rFonts w:ascii="ＭＳ ゴシック" w:eastAsia="ＭＳ ゴシック" w:hAnsi="ＭＳ ゴシック"/>
          <w:sz w:val="21"/>
          <w:szCs w:val="21"/>
        </w:rPr>
        <w:t>3権制限合憲」決定</w:t>
      </w:r>
    </w:p>
    <w:p w14:paraId="1D2F9DB7" w14:textId="5D2C5342" w:rsidR="00D03784" w:rsidRPr="00D03784" w:rsidRDefault="004A3888" w:rsidP="00B6450A">
      <w:pPr>
        <w:widowControl/>
        <w:wordWrap w:val="0"/>
        <w:autoSpaceDE w:val="0"/>
        <w:autoSpaceDN w:val="0"/>
        <w:adjustRightInd w:val="0"/>
        <w:snapToGrid w:val="0"/>
        <w:spacing w:after="0"/>
        <w:jc w:val="both"/>
        <w:rPr>
          <w:rFonts w:ascii="ＭＳ ゴシック" w:eastAsia="Malgun Gothic" w:hAnsi="ＭＳ ゴシック" w:hint="eastAsia"/>
          <w:sz w:val="21"/>
          <w:szCs w:val="21"/>
          <w:lang w:eastAsia="ko-KR"/>
        </w:rPr>
      </w:pPr>
      <w:hyperlink r:id="rId20" w:history="1">
        <w:r w:rsidR="00B6450A" w:rsidRPr="00D03784">
          <w:rPr>
            <w:rStyle w:val="af6"/>
            <w:rFonts w:ascii="ＭＳ ゴシック" w:eastAsia="ＭＳ ゴシック" w:hAnsi="ＭＳ ゴシック"/>
            <w:sz w:val="21"/>
            <w:szCs w:val="21"/>
            <w:lang w:eastAsia="ko-KR"/>
          </w:rPr>
          <w:t>https://www.hani.co.kr/arti/society/society_general/</w:t>
        </w:r>
        <w:r w:rsidR="00B6450A" w:rsidRPr="00D03784">
          <w:rPr>
            <w:rStyle w:val="af6"/>
            <w:rFonts w:ascii="ＭＳ ゴシック" w:eastAsia="ＭＳ ゴシック" w:hAnsi="ＭＳ ゴシック"/>
            <w:sz w:val="21"/>
            <w:szCs w:val="21"/>
            <w:lang w:eastAsia="ko-KR"/>
          </w:rPr>
          <w:t>3</w:t>
        </w:r>
        <w:r w:rsidR="00B6450A" w:rsidRPr="00D03784">
          <w:rPr>
            <w:rStyle w:val="af6"/>
            <w:rFonts w:ascii="ＭＳ ゴシック" w:eastAsia="ＭＳ ゴシック" w:hAnsi="ＭＳ ゴシック"/>
            <w:sz w:val="21"/>
            <w:szCs w:val="21"/>
            <w:lang w:eastAsia="ko-KR"/>
          </w:rPr>
          <w:t>30633.html</w:t>
        </w:r>
      </w:hyperlink>
    </w:p>
    <w:p w14:paraId="5D59DD5D" w14:textId="49F4F25F" w:rsidR="001F11DB" w:rsidRPr="00B6450A" w:rsidRDefault="001F11DB" w:rsidP="0029384F">
      <w:pPr>
        <w:spacing w:after="0" w:line="0" w:lineRule="atLeast"/>
        <w:ind w:left="240" w:hangingChars="100" w:hanging="240"/>
        <w:jc w:val="both"/>
        <w:rPr>
          <w:rFonts w:ascii="ＭＳ ゴシック" w:eastAsia="ＭＳ ゴシック" w:hAnsi="ＭＳ ゴシック"/>
          <w:sz w:val="24"/>
        </w:rPr>
      </w:pPr>
    </w:p>
    <w:p w14:paraId="2C8935D1" w14:textId="58E323C4" w:rsidR="001F11DB" w:rsidRDefault="001F11DB" w:rsidP="001F11DB">
      <w:pPr>
        <w:spacing w:after="0" w:line="0" w:lineRule="atLeast"/>
        <w:jc w:val="both"/>
        <w:rPr>
          <w:rFonts w:ascii="ＭＳ ゴシック" w:eastAsia="ＭＳ ゴシック" w:hAnsi="ＭＳ ゴシック"/>
          <w:sz w:val="24"/>
        </w:rPr>
      </w:pPr>
    </w:p>
    <w:p w14:paraId="25B09AEA" w14:textId="554908A5" w:rsidR="00F501B5" w:rsidRPr="001F11DB" w:rsidRDefault="001F11DB" w:rsidP="00DC6E0E">
      <w:pPr>
        <w:spacing w:after="0" w:line="0" w:lineRule="atLeast"/>
        <w:ind w:leftChars="-109" w:left="1" w:hangingChars="100" w:hanging="241"/>
        <w:jc w:val="both"/>
        <w:rPr>
          <w:rFonts w:ascii="ＭＳ ゴシック" w:eastAsia="ＭＳ ゴシック" w:hAnsi="ＭＳ ゴシック"/>
          <w:b/>
          <w:sz w:val="24"/>
        </w:rPr>
      </w:pPr>
      <w:r w:rsidRPr="001F11DB">
        <w:rPr>
          <w:rFonts w:ascii="ＭＳ ゴシック" w:eastAsia="ＭＳ ゴシック" w:hAnsi="ＭＳ ゴシック" w:hint="eastAsia"/>
          <w:b/>
          <w:sz w:val="24"/>
        </w:rPr>
        <w:t xml:space="preserve">7.　</w:t>
      </w:r>
      <w:r w:rsidR="00F501B5" w:rsidRPr="001F11DB">
        <w:rPr>
          <w:rFonts w:ascii="ＭＳ ゴシック" w:eastAsia="ＭＳ ゴシック" w:hAnsi="ＭＳ ゴシック" w:hint="eastAsia"/>
          <w:b/>
          <w:sz w:val="24"/>
        </w:rPr>
        <w:t>消防公務員への団結権付与後における消防公務員の労働組合への加入状況（加入者数、加入率の推移）をご教示いただきたい。</w:t>
      </w:r>
    </w:p>
    <w:p w14:paraId="6DDD75A2" w14:textId="77777777" w:rsidR="001F11DB" w:rsidRPr="001F11DB" w:rsidRDefault="001F11DB" w:rsidP="0029384F">
      <w:pPr>
        <w:spacing w:after="0" w:line="0" w:lineRule="atLeast"/>
        <w:ind w:left="240" w:hangingChars="100" w:hanging="240"/>
        <w:jc w:val="both"/>
        <w:rPr>
          <w:rFonts w:ascii="ＭＳ ゴシック" w:eastAsia="ＭＳ ゴシック" w:hAnsi="ＭＳ ゴシック"/>
          <w:sz w:val="24"/>
        </w:rPr>
      </w:pPr>
    </w:p>
    <w:p w14:paraId="7BC425EA" w14:textId="1BACAAE2" w:rsidR="00D16F7C" w:rsidRDefault="00D16F7C" w:rsidP="001F11DB">
      <w:pPr>
        <w:widowControl/>
        <w:wordWrap w:val="0"/>
        <w:autoSpaceDE w:val="0"/>
        <w:autoSpaceDN w:val="0"/>
        <w:spacing w:after="0" w:line="240" w:lineRule="auto"/>
        <w:ind w:firstLineChars="100" w:firstLine="240"/>
        <w:jc w:val="both"/>
        <w:rPr>
          <w:rFonts w:ascii="ＭＳ ゴシック" w:eastAsia="ＭＳ ゴシック" w:hAnsi="ＭＳ ゴシック"/>
          <w:sz w:val="24"/>
        </w:rPr>
      </w:pPr>
      <w:r w:rsidRPr="00D16F7C">
        <w:rPr>
          <w:rFonts w:ascii="ＭＳ ゴシック" w:eastAsia="ＭＳ ゴシック" w:hAnsi="ＭＳ ゴシック" w:hint="eastAsia"/>
          <w:sz w:val="24"/>
        </w:rPr>
        <w:t>雇用労働部が提供する統計「公務員労働組合の組織現況」には、公務員</w:t>
      </w:r>
      <w:r w:rsidR="00B60524">
        <w:rPr>
          <w:rFonts w:ascii="ＭＳ ゴシック" w:eastAsia="ＭＳ ゴシック" w:hAnsi="ＭＳ ゴシック" w:hint="eastAsia"/>
          <w:sz w:val="24"/>
        </w:rPr>
        <w:t>労働組合の加入対象公務員数に対する組合員数及び</w:t>
      </w:r>
      <w:r w:rsidRPr="00D16F7C">
        <w:rPr>
          <w:rFonts w:ascii="ＭＳ ゴシック" w:eastAsia="ＭＳ ゴシック" w:hAnsi="ＭＳ ゴシック" w:hint="eastAsia"/>
          <w:sz w:val="24"/>
        </w:rPr>
        <w:t>組織率が収録されている。しかし、消防公務員のみを区分した加入率やその推移は示されていない。</w:t>
      </w:r>
    </w:p>
    <w:p w14:paraId="19F653F5" w14:textId="34AA8AD6" w:rsidR="001F11DB" w:rsidRDefault="001F11DB" w:rsidP="001F11DB">
      <w:pPr>
        <w:widowControl/>
        <w:wordWrap w:val="0"/>
        <w:autoSpaceDE w:val="0"/>
        <w:autoSpaceDN w:val="0"/>
        <w:spacing w:after="0" w:line="240" w:lineRule="auto"/>
        <w:ind w:firstLineChars="100" w:firstLine="240"/>
        <w:jc w:val="both"/>
        <w:rPr>
          <w:rFonts w:ascii="ＭＳ ゴシック" w:eastAsia="ＭＳ ゴシック" w:hAnsi="ＭＳ ゴシック" w:cs="Malgun Gothic"/>
          <w:sz w:val="24"/>
        </w:rPr>
      </w:pPr>
      <w:r>
        <w:rPr>
          <w:rFonts w:ascii="ＭＳ ゴシック" w:eastAsia="ＭＳ ゴシック" w:hAnsi="ＭＳ ゴシック" w:hint="eastAsia"/>
          <w:sz w:val="24"/>
        </w:rPr>
        <w:t>報道によれば、2021年7月6日に消防公務員の</w:t>
      </w:r>
      <w:r>
        <w:rPr>
          <w:rFonts w:ascii="ＭＳ ゴシック" w:eastAsia="ＭＳ ゴシック" w:hAnsi="ＭＳ ゴシック" w:cs="ＭＳ 明朝" w:hint="eastAsia"/>
          <w:sz w:val="24"/>
        </w:rPr>
        <w:t>労働</w:t>
      </w:r>
      <w:r>
        <w:rPr>
          <w:rFonts w:ascii="ＭＳ ゴシック" w:eastAsia="ＭＳ ゴシック" w:hAnsi="ＭＳ ゴシック" w:cs="Dotum" w:hint="eastAsia"/>
          <w:sz w:val="24"/>
        </w:rPr>
        <w:t>組合加入が許可された直後、初日に全消防公務員約</w:t>
      </w:r>
      <w:r>
        <w:rPr>
          <w:rFonts w:ascii="ＭＳ ゴシック" w:eastAsia="ＭＳ ゴシック" w:hAnsi="ＭＳ ゴシック" w:hint="eastAsia"/>
          <w:sz w:val="24"/>
        </w:rPr>
        <w:t>6万人のうち約23％（約1万4千人：民主</w:t>
      </w:r>
      <w:r w:rsidR="00B60524">
        <w:rPr>
          <w:rFonts w:ascii="ＭＳ ゴシック" w:eastAsia="ＭＳ ゴシック" w:hAnsi="ＭＳ ゴシック" w:hint="eastAsia"/>
          <w:sz w:val="24"/>
        </w:rPr>
        <w:t>労働組合</w:t>
      </w:r>
      <w:r>
        <w:rPr>
          <w:rFonts w:ascii="ＭＳ ゴシック" w:eastAsia="ＭＳ ゴシック" w:hAnsi="ＭＳ ゴシック" w:cs="ＭＳ 明朝" w:hint="eastAsia"/>
          <w:sz w:val="24"/>
        </w:rPr>
        <w:t>総</w:t>
      </w:r>
      <w:r w:rsidR="00B60524">
        <w:rPr>
          <w:rFonts w:ascii="ＭＳ ゴシック" w:eastAsia="ＭＳ ゴシック" w:hAnsi="ＭＳ ゴシック" w:cs="ＭＳ 明朝" w:hint="eastAsia"/>
          <w:sz w:val="24"/>
        </w:rPr>
        <w:t>連盟</w:t>
      </w:r>
      <w:r w:rsidR="00F277BE">
        <w:rPr>
          <w:rFonts w:ascii="ＭＳ ゴシック" w:eastAsia="ＭＳ ゴシック" w:hAnsi="ＭＳ ゴシック" w:cs="ＭＳ 明朝" w:hint="eastAsia"/>
          <w:sz w:val="24"/>
        </w:rPr>
        <w:t>（民主労総）</w:t>
      </w:r>
      <w:r>
        <w:rPr>
          <w:rFonts w:ascii="ＭＳ ゴシック" w:eastAsia="ＭＳ ゴシック" w:hAnsi="ＭＳ ゴシック" w:cs="Dotum" w:hint="eastAsia"/>
          <w:sz w:val="24"/>
        </w:rPr>
        <w:t>系消防</w:t>
      </w:r>
      <w:r w:rsidR="00F07993">
        <w:rPr>
          <w:rFonts w:ascii="ＭＳ ゴシック" w:eastAsia="ＭＳ ゴシック" w:hAnsi="ＭＳ ゴシック" w:cs="ＭＳ 明朝" w:hint="eastAsia"/>
          <w:sz w:val="24"/>
        </w:rPr>
        <w:t>労働組合</w:t>
      </w:r>
      <w:r>
        <w:rPr>
          <w:rFonts w:ascii="ＭＳ ゴシック" w:eastAsia="ＭＳ ゴシック" w:hAnsi="ＭＳ ゴシック" w:cs="Dotum" w:hint="eastAsia"/>
          <w:sz w:val="24"/>
        </w:rPr>
        <w:t>の組合員約</w:t>
      </w:r>
      <w:r>
        <w:rPr>
          <w:rFonts w:ascii="ＭＳ ゴシック" w:eastAsia="ＭＳ ゴシック" w:hAnsi="ＭＳ ゴシック" w:hint="eastAsia"/>
          <w:sz w:val="24"/>
        </w:rPr>
        <w:t>8千人、韓</w:t>
      </w:r>
      <w:r>
        <w:rPr>
          <w:rFonts w:ascii="ＭＳ ゴシック" w:eastAsia="ＭＳ ゴシック" w:hAnsi="ＭＳ ゴシック" w:cs="Noto Sans KR" w:hint="eastAsia"/>
          <w:sz w:val="24"/>
        </w:rPr>
        <w:t>国</w:t>
      </w:r>
      <w:r w:rsidR="00F07993">
        <w:rPr>
          <w:rFonts w:ascii="ＭＳ ゴシック" w:eastAsia="ＭＳ ゴシック" w:hAnsi="ＭＳ ゴシック" w:hint="eastAsia"/>
          <w:sz w:val="24"/>
        </w:rPr>
        <w:t>労働組合</w:t>
      </w:r>
      <w:r w:rsidR="00F07993">
        <w:rPr>
          <w:rFonts w:ascii="ＭＳ ゴシック" w:eastAsia="ＭＳ ゴシック" w:hAnsi="ＭＳ ゴシック" w:cs="ＭＳ 明朝" w:hint="eastAsia"/>
          <w:sz w:val="24"/>
        </w:rPr>
        <w:t>総連盟</w:t>
      </w:r>
      <w:r w:rsidR="00F277BE">
        <w:rPr>
          <w:rFonts w:ascii="ＭＳ ゴシック" w:eastAsia="ＭＳ ゴシック" w:hAnsi="ＭＳ ゴシック" w:cs="ＭＳ 明朝" w:hint="eastAsia"/>
          <w:sz w:val="24"/>
        </w:rPr>
        <w:t>（韓国労総）</w:t>
      </w:r>
      <w:r w:rsidR="00F07993">
        <w:rPr>
          <w:rFonts w:ascii="ＭＳ ゴシック" w:eastAsia="ＭＳ ゴシック" w:hAnsi="ＭＳ ゴシック" w:cs="ＭＳ 明朝" w:hint="eastAsia"/>
          <w:sz w:val="24"/>
        </w:rPr>
        <w:t>系</w:t>
      </w:r>
      <w:r>
        <w:rPr>
          <w:rFonts w:ascii="ＭＳ ゴシック" w:eastAsia="ＭＳ ゴシック" w:hAnsi="ＭＳ ゴシック" w:hint="eastAsia"/>
          <w:sz w:val="24"/>
        </w:rPr>
        <w:t>消防</w:t>
      </w:r>
      <w:r w:rsidR="00F07993">
        <w:rPr>
          <w:rFonts w:ascii="ＭＳ ゴシック" w:eastAsia="ＭＳ ゴシック" w:hAnsi="ＭＳ ゴシック" w:hint="eastAsia"/>
          <w:sz w:val="24"/>
        </w:rPr>
        <w:t>労働組合</w:t>
      </w:r>
      <w:r>
        <w:rPr>
          <w:rFonts w:ascii="ＭＳ ゴシック" w:eastAsia="ＭＳ ゴシック" w:hAnsi="ＭＳ ゴシック" w:cs="Dotum" w:hint="eastAsia"/>
          <w:sz w:val="24"/>
        </w:rPr>
        <w:t>の組合員約</w:t>
      </w:r>
      <w:r>
        <w:rPr>
          <w:rFonts w:ascii="ＭＳ ゴシック" w:eastAsia="ＭＳ ゴシック" w:hAnsi="ＭＳ ゴシック" w:hint="eastAsia"/>
          <w:sz w:val="24"/>
        </w:rPr>
        <w:t>6千人と集計）が</w:t>
      </w:r>
      <w:r>
        <w:rPr>
          <w:rFonts w:ascii="ＭＳ ゴシック" w:eastAsia="ＭＳ ゴシック" w:hAnsi="ＭＳ ゴシック" w:cs="ＭＳ 明朝" w:hint="eastAsia"/>
          <w:sz w:val="24"/>
        </w:rPr>
        <w:t>労働</w:t>
      </w:r>
      <w:r>
        <w:rPr>
          <w:rFonts w:ascii="ＭＳ ゴシック" w:eastAsia="ＭＳ ゴシック" w:hAnsi="ＭＳ ゴシック" w:cs="Dotum" w:hint="eastAsia"/>
          <w:sz w:val="24"/>
        </w:rPr>
        <w:t>組合に加入したとされる</w:t>
      </w:r>
      <w:r>
        <w:rPr>
          <w:rFonts w:ascii="ＭＳ ゴシック" w:eastAsia="ＭＳ ゴシック" w:hAnsi="ＭＳ ゴシック" w:hint="eastAsia"/>
          <w:sz w:val="24"/>
        </w:rPr>
        <w:t>。</w:t>
      </w:r>
      <w:r>
        <w:rPr>
          <w:rFonts w:ascii="ＭＳ ゴシック" w:eastAsia="ＭＳ ゴシック" w:hAnsi="ＭＳ ゴシック" w:cs="Malgun Gothic" w:hint="eastAsia"/>
          <w:sz w:val="24"/>
        </w:rPr>
        <w:t>また、2024年5月時点で</w:t>
      </w:r>
      <w:r w:rsidR="00D16F7C">
        <w:rPr>
          <w:rFonts w:ascii="ＭＳ ゴシック" w:eastAsia="ＭＳ ゴシック" w:hAnsi="ＭＳ ゴシック" w:cs="Malgun Gothic" w:hint="eastAsia"/>
          <w:sz w:val="24"/>
        </w:rPr>
        <w:t>は</w:t>
      </w:r>
      <w:r>
        <w:rPr>
          <w:rFonts w:ascii="ＭＳ ゴシック" w:eastAsia="ＭＳ ゴシック" w:hAnsi="ＭＳ ゴシック" w:cs="Malgun Gothic" w:hint="eastAsia"/>
          <w:sz w:val="24"/>
        </w:rPr>
        <w:t>「消防公務員の</w:t>
      </w:r>
      <w:r>
        <w:rPr>
          <w:rFonts w:ascii="ＭＳ ゴシック" w:eastAsia="ＭＳ ゴシック" w:hAnsi="ＭＳ ゴシック" w:cs="ＭＳ 明朝" w:hint="eastAsia"/>
          <w:sz w:val="24"/>
        </w:rPr>
        <w:t>労働</w:t>
      </w:r>
      <w:r>
        <w:rPr>
          <w:rFonts w:ascii="ＭＳ ゴシック" w:eastAsia="ＭＳ ゴシック" w:hAnsi="ＭＳ ゴシック" w:cs="Dotum" w:hint="eastAsia"/>
          <w:sz w:val="24"/>
        </w:rPr>
        <w:t>組合加入者が</w:t>
      </w:r>
      <w:r>
        <w:rPr>
          <w:rFonts w:ascii="ＭＳ ゴシック" w:eastAsia="ＭＳ ゴシック" w:hAnsi="ＭＳ ゴシック" w:cs="Malgun Gothic" w:hint="eastAsia"/>
          <w:sz w:val="24"/>
        </w:rPr>
        <w:t>3</w:t>
      </w:r>
      <w:r w:rsidR="00D16F7C">
        <w:rPr>
          <w:rFonts w:ascii="ＭＳ ゴシック" w:eastAsia="ＭＳ ゴシック" w:hAnsi="ＭＳ ゴシック" w:cs="Malgun Gothic" w:hint="eastAsia"/>
          <w:sz w:val="24"/>
        </w:rPr>
        <w:t>万人を超えた</w:t>
      </w:r>
      <w:r>
        <w:rPr>
          <w:rFonts w:ascii="ＭＳ ゴシック" w:eastAsia="ＭＳ ゴシック" w:hAnsi="ＭＳ ゴシック" w:cs="Malgun Gothic" w:hint="eastAsia"/>
          <w:sz w:val="24"/>
        </w:rPr>
        <w:t>」との報道がある。</w:t>
      </w:r>
    </w:p>
    <w:p w14:paraId="04EC85B1" w14:textId="4DEBD1AC" w:rsidR="00817BD4" w:rsidRDefault="001F11DB" w:rsidP="001F11DB">
      <w:pPr>
        <w:widowControl/>
        <w:wordWrap w:val="0"/>
        <w:autoSpaceDE w:val="0"/>
        <w:autoSpaceDN w:val="0"/>
        <w:spacing w:after="0" w:line="240" w:lineRule="auto"/>
        <w:ind w:firstLineChars="100" w:firstLine="240"/>
        <w:jc w:val="both"/>
        <w:rPr>
          <w:rFonts w:ascii="ＭＳ ゴシック" w:eastAsia="ＭＳ ゴシック" w:hAnsi="ＭＳ ゴシック" w:cs="Malgun Gothic"/>
          <w:sz w:val="24"/>
        </w:rPr>
      </w:pPr>
      <w:r>
        <w:rPr>
          <w:rFonts w:ascii="ＭＳ ゴシック" w:eastAsia="ＭＳ ゴシック" w:hAnsi="ＭＳ ゴシック" w:cs="Malgun Gothic" w:hint="eastAsia"/>
          <w:sz w:val="24"/>
        </w:rPr>
        <w:t>公務員</w:t>
      </w:r>
      <w:r w:rsidR="00F07993">
        <w:rPr>
          <w:rFonts w:ascii="ＭＳ ゴシック" w:eastAsia="ＭＳ ゴシック" w:hAnsi="ＭＳ ゴシック" w:cs="ＭＳ 明朝" w:hint="eastAsia"/>
          <w:sz w:val="24"/>
        </w:rPr>
        <w:t>労働組合</w:t>
      </w:r>
      <w:r>
        <w:rPr>
          <w:rFonts w:ascii="ＭＳ ゴシック" w:eastAsia="ＭＳ ゴシック" w:hAnsi="ＭＳ ゴシック" w:cs="Dotum" w:hint="eastAsia"/>
          <w:sz w:val="24"/>
        </w:rPr>
        <w:t>消防本部は、消防公務員</w:t>
      </w:r>
      <w:r w:rsidR="00F07993">
        <w:rPr>
          <w:rFonts w:ascii="ＭＳ ゴシック" w:eastAsia="ＭＳ ゴシック" w:hAnsi="ＭＳ ゴシック" w:cs="ＭＳ 明朝" w:hint="eastAsia"/>
          <w:sz w:val="24"/>
        </w:rPr>
        <w:t>労働組合</w:t>
      </w:r>
      <w:r>
        <w:rPr>
          <w:rFonts w:ascii="ＭＳ ゴシック" w:eastAsia="ＭＳ ゴシック" w:hAnsi="ＭＳ ゴシック" w:cs="Dotum" w:hint="eastAsia"/>
          <w:sz w:val="24"/>
        </w:rPr>
        <w:t>の中で最大規模であり、</w:t>
      </w:r>
      <w:r>
        <w:rPr>
          <w:rFonts w:ascii="ＭＳ ゴシック" w:eastAsia="ＭＳ ゴシック" w:hAnsi="ＭＳ ゴシック" w:cs="Malgun Gothic" w:hint="eastAsia"/>
          <w:sz w:val="24"/>
        </w:rPr>
        <w:t>17の市</w:t>
      </w:r>
      <w:r>
        <w:rPr>
          <w:rFonts w:ascii="ＭＳ ゴシック" w:eastAsia="ＭＳ ゴシック" w:hAnsi="ＭＳ ゴシック" w:cs="Noto Sans KR" w:hint="eastAsia"/>
          <w:sz w:val="24"/>
        </w:rPr>
        <w:t>・</w:t>
      </w:r>
      <w:r w:rsidR="00F07993">
        <w:rPr>
          <w:rFonts w:ascii="ＭＳ ゴシック" w:eastAsia="ＭＳ ゴシック" w:hAnsi="ＭＳ ゴシック" w:cs="Dotum" w:hint="eastAsia"/>
          <w:sz w:val="24"/>
        </w:rPr>
        <w:t>道</w:t>
      </w:r>
      <w:r>
        <w:rPr>
          <w:rFonts w:ascii="ＭＳ ゴシック" w:eastAsia="ＭＳ ゴシック" w:hAnsi="ＭＳ ゴシック" w:cs="Dotum" w:hint="eastAsia"/>
          <w:sz w:val="24"/>
        </w:rPr>
        <w:t>と</w:t>
      </w:r>
      <w:r>
        <w:rPr>
          <w:rFonts w:ascii="ＭＳ ゴシック" w:eastAsia="ＭＳ ゴシック" w:hAnsi="ＭＳ ゴシック" w:cs="Malgun Gothic" w:hint="eastAsia"/>
          <w:sz w:val="24"/>
        </w:rPr>
        <w:t>119航空分野を含む18の支部、</w:t>
      </w:r>
      <w:r w:rsidR="00F277BE">
        <w:rPr>
          <w:rFonts w:ascii="ＭＳ ゴシック" w:eastAsia="ＭＳ ゴシック" w:hAnsi="ＭＳ ゴシック" w:cs="Malgun Gothic" w:hint="eastAsia"/>
          <w:sz w:val="24"/>
        </w:rPr>
        <w:t>および</w:t>
      </w:r>
      <w:r>
        <w:rPr>
          <w:rFonts w:ascii="ＭＳ ゴシック" w:eastAsia="ＭＳ ゴシック" w:hAnsi="ＭＳ ゴシック" w:cs="Malgun Gothic" w:hint="eastAsia"/>
          <w:sz w:val="24"/>
        </w:rPr>
        <w:t>約200の支</w:t>
      </w:r>
      <w:r>
        <w:rPr>
          <w:rFonts w:ascii="ＭＳ ゴシック" w:eastAsia="ＭＳ ゴシック" w:hAnsi="ＭＳ ゴシック" w:cs="Noto Sans KR" w:hint="eastAsia"/>
          <w:sz w:val="24"/>
        </w:rPr>
        <w:t>会</w:t>
      </w:r>
      <w:r>
        <w:rPr>
          <w:rFonts w:ascii="ＭＳ ゴシック" w:eastAsia="ＭＳ ゴシック" w:hAnsi="ＭＳ ゴシック" w:cs="Dotum" w:hint="eastAsia"/>
          <w:sz w:val="24"/>
        </w:rPr>
        <w:t>を有している。</w:t>
      </w:r>
      <w:r>
        <w:rPr>
          <w:rFonts w:ascii="ＭＳ ゴシック" w:eastAsia="ＭＳ ゴシック" w:hAnsi="ＭＳ ゴシック" w:cs="Malgun Gothic" w:hint="eastAsia"/>
          <w:sz w:val="24"/>
        </w:rPr>
        <w:t>2024年4月時点の組合員は約2万1</w:t>
      </w:r>
      <w:r w:rsidR="00F277BE">
        <w:rPr>
          <w:rFonts w:ascii="ＭＳ ゴシック" w:eastAsia="ＭＳ ゴシック" w:hAnsi="ＭＳ ゴシック" w:cs="Malgun Gothic" w:hint="eastAsia"/>
          <w:sz w:val="24"/>
        </w:rPr>
        <w:t>千人</w:t>
      </w:r>
      <w:r>
        <w:rPr>
          <w:rFonts w:ascii="ＭＳ ゴシック" w:eastAsia="ＭＳ ゴシック" w:hAnsi="ＭＳ ゴシック" w:cs="Malgun Gothic" w:hint="eastAsia"/>
          <w:sz w:val="24"/>
        </w:rPr>
        <w:t>、役員は25名である。韓</w:t>
      </w:r>
      <w:r>
        <w:rPr>
          <w:rFonts w:ascii="ＭＳ ゴシック" w:eastAsia="ＭＳ ゴシック" w:hAnsi="ＭＳ ゴシック" w:cs="Noto Sans KR" w:hint="eastAsia"/>
          <w:sz w:val="24"/>
        </w:rPr>
        <w:t>国</w:t>
      </w:r>
      <w:r w:rsidR="00F277BE">
        <w:rPr>
          <w:rFonts w:ascii="ＭＳ ゴシック" w:eastAsia="ＭＳ ゴシック" w:hAnsi="ＭＳ ゴシック" w:cs="ＭＳ 明朝" w:hint="eastAsia"/>
          <w:sz w:val="24"/>
        </w:rPr>
        <w:t>労総</w:t>
      </w:r>
      <w:r w:rsidR="00817BD4">
        <w:rPr>
          <w:rFonts w:ascii="ＭＳ ゴシック" w:eastAsia="ＭＳ ゴシック" w:hAnsi="ＭＳ ゴシック" w:cs="ＭＳ 明朝" w:hint="eastAsia"/>
          <w:sz w:val="24"/>
        </w:rPr>
        <w:t>・</w:t>
      </w:r>
      <w:r>
        <w:rPr>
          <w:rFonts w:ascii="ＭＳ ゴシック" w:eastAsia="ＭＳ ゴシック" w:hAnsi="ＭＳ ゴシック" w:cs="Dotum" w:hint="eastAsia"/>
          <w:sz w:val="24"/>
        </w:rPr>
        <w:t>公務員連盟傘下の全</w:t>
      </w:r>
      <w:r>
        <w:rPr>
          <w:rFonts w:ascii="ＭＳ ゴシック" w:eastAsia="ＭＳ ゴシック" w:hAnsi="ＭＳ ゴシック" w:cs="Noto Sans KR" w:hint="eastAsia"/>
          <w:sz w:val="24"/>
        </w:rPr>
        <w:t>国</w:t>
      </w:r>
      <w:r>
        <w:rPr>
          <w:rFonts w:ascii="ＭＳ ゴシック" w:eastAsia="ＭＳ ゴシック" w:hAnsi="ＭＳ ゴシック" w:cs="Dotum" w:hint="eastAsia"/>
          <w:sz w:val="24"/>
        </w:rPr>
        <w:t>消防安全公務員</w:t>
      </w:r>
      <w:r>
        <w:rPr>
          <w:rFonts w:ascii="ＭＳ ゴシック" w:eastAsia="ＭＳ ゴシック" w:hAnsi="ＭＳ ゴシック" w:cs="ＭＳ 明朝" w:hint="eastAsia"/>
          <w:sz w:val="24"/>
        </w:rPr>
        <w:t>労働</w:t>
      </w:r>
      <w:r>
        <w:rPr>
          <w:rFonts w:ascii="ＭＳ ゴシック" w:eastAsia="ＭＳ ゴシック" w:hAnsi="ＭＳ ゴシック" w:cs="Dotum" w:hint="eastAsia"/>
          <w:sz w:val="24"/>
        </w:rPr>
        <w:t>組合は、</w:t>
      </w:r>
      <w:r>
        <w:rPr>
          <w:rFonts w:ascii="ＭＳ ゴシック" w:eastAsia="ＭＳ ゴシック" w:hAnsi="ＭＳ ゴシック" w:cs="Malgun Gothic" w:hint="eastAsia"/>
          <w:sz w:val="24"/>
        </w:rPr>
        <w:t>8</w:t>
      </w:r>
      <w:r w:rsidR="00817BD4">
        <w:rPr>
          <w:rFonts w:ascii="ＭＳ ゴシック" w:eastAsia="ＭＳ ゴシック" w:hAnsi="ＭＳ ゴシック" w:cs="Malgun Gothic" w:hint="eastAsia"/>
          <w:sz w:val="24"/>
        </w:rPr>
        <w:t>つの地域本部で構成されており、</w:t>
      </w:r>
      <w:r>
        <w:rPr>
          <w:rFonts w:ascii="ＭＳ ゴシック" w:eastAsia="ＭＳ ゴシック" w:hAnsi="ＭＳ ゴシック" w:cs="Malgun Gothic" w:hint="eastAsia"/>
          <w:sz w:val="24"/>
        </w:rPr>
        <w:t>同</w:t>
      </w:r>
      <w:r w:rsidR="001B0EC0">
        <w:rPr>
          <w:rFonts w:ascii="ＭＳ ゴシック" w:eastAsia="ＭＳ ゴシック" w:hAnsi="ＭＳ ゴシック" w:cs="ＭＳ 明朝" w:hint="eastAsia"/>
          <w:sz w:val="24"/>
        </w:rPr>
        <w:t>労働組合</w:t>
      </w:r>
      <w:r w:rsidR="00817BD4">
        <w:rPr>
          <w:rFonts w:ascii="ＭＳ ゴシック" w:eastAsia="ＭＳ ゴシック" w:hAnsi="ＭＳ ゴシック" w:cs="Dotum" w:hint="eastAsia"/>
          <w:sz w:val="24"/>
        </w:rPr>
        <w:t>によれば</w:t>
      </w:r>
      <w:r>
        <w:rPr>
          <w:rFonts w:ascii="ＭＳ ゴシック" w:eastAsia="ＭＳ ゴシック" w:hAnsi="ＭＳ ゴシック" w:cs="Malgun Gothic" w:hint="eastAsia"/>
          <w:sz w:val="24"/>
        </w:rPr>
        <w:t>2024年初め時点の組合員</w:t>
      </w:r>
      <w:r w:rsidR="00817BD4">
        <w:rPr>
          <w:rFonts w:ascii="ＭＳ ゴシック" w:eastAsia="ＭＳ ゴシック" w:hAnsi="ＭＳ ゴシック" w:cs="Malgun Gothic" w:hint="eastAsia"/>
          <w:sz w:val="24"/>
        </w:rPr>
        <w:t>数</w:t>
      </w:r>
      <w:r>
        <w:rPr>
          <w:rFonts w:ascii="ＭＳ ゴシック" w:eastAsia="ＭＳ ゴシック" w:hAnsi="ＭＳ ゴシック" w:cs="Malgun Gothic" w:hint="eastAsia"/>
          <w:sz w:val="24"/>
        </w:rPr>
        <w:t>は4,800人である。</w:t>
      </w:r>
    </w:p>
    <w:p w14:paraId="1171A40F" w14:textId="4D77AEF0" w:rsidR="00715497" w:rsidRPr="00F255D2" w:rsidRDefault="00817BD4" w:rsidP="001F11DB">
      <w:pPr>
        <w:widowControl/>
        <w:wordWrap w:val="0"/>
        <w:autoSpaceDE w:val="0"/>
        <w:autoSpaceDN w:val="0"/>
        <w:spacing w:after="0" w:line="240" w:lineRule="auto"/>
        <w:ind w:firstLineChars="100" w:firstLine="240"/>
        <w:jc w:val="both"/>
        <w:rPr>
          <w:rFonts w:ascii="ＭＳ ゴシック" w:eastAsia="ＭＳ ゴシック" w:hAnsi="ＭＳ ゴシック" w:cs="Malgun Gothic"/>
          <w:sz w:val="24"/>
        </w:rPr>
      </w:pPr>
      <w:r>
        <w:rPr>
          <w:rFonts w:ascii="ＭＳ ゴシック" w:eastAsia="ＭＳ ゴシック" w:hAnsi="ＭＳ ゴシック" w:cs="Malgun Gothic" w:hint="eastAsia"/>
          <w:sz w:val="24"/>
        </w:rPr>
        <w:t>また、</w:t>
      </w:r>
      <w:r w:rsidR="001F11DB" w:rsidRPr="00F255D2">
        <w:rPr>
          <w:rFonts w:ascii="ＭＳ ゴシック" w:eastAsia="ＭＳ ゴシック" w:hAnsi="ＭＳ ゴシック" w:cs="Malgun Gothic" w:hint="eastAsia"/>
          <w:sz w:val="24"/>
        </w:rPr>
        <w:t>公務員</w:t>
      </w:r>
      <w:r w:rsidRPr="00F255D2">
        <w:rPr>
          <w:rFonts w:ascii="ＭＳ ゴシック" w:eastAsia="ＭＳ ゴシック" w:hAnsi="ＭＳ ゴシック" w:cs="ＭＳ 明朝" w:hint="eastAsia"/>
          <w:sz w:val="24"/>
        </w:rPr>
        <w:t>労働組合</w:t>
      </w:r>
      <w:r w:rsidR="001F11DB" w:rsidRPr="00F255D2">
        <w:rPr>
          <w:rFonts w:ascii="ＭＳ ゴシック" w:eastAsia="ＭＳ ゴシック" w:hAnsi="ＭＳ ゴシック" w:cs="Dotum" w:hint="eastAsia"/>
          <w:sz w:val="24"/>
        </w:rPr>
        <w:t>の</w:t>
      </w:r>
      <w:r w:rsidR="001F11DB" w:rsidRPr="00F255D2">
        <w:rPr>
          <w:rFonts w:ascii="ＭＳ ゴシック" w:eastAsia="ＭＳ ゴシック" w:hAnsi="ＭＳ ゴシック" w:cs="Noto Sans KR" w:hint="eastAsia"/>
          <w:sz w:val="24"/>
        </w:rPr>
        <w:t>総</w:t>
      </w:r>
      <w:r w:rsidR="001F11DB" w:rsidRPr="00F255D2">
        <w:rPr>
          <w:rFonts w:ascii="ＭＳ ゴシック" w:eastAsia="ＭＳ ゴシック" w:hAnsi="ＭＳ ゴシック" w:cs="Dotum" w:hint="eastAsia"/>
          <w:sz w:val="24"/>
        </w:rPr>
        <w:t>連合体である公務員</w:t>
      </w:r>
      <w:r w:rsidR="001F11DB" w:rsidRPr="00F255D2">
        <w:rPr>
          <w:rFonts w:ascii="ＭＳ ゴシック" w:eastAsia="ＭＳ ゴシック" w:hAnsi="ＭＳ ゴシック" w:cs="ＭＳ 明朝" w:hint="eastAsia"/>
          <w:sz w:val="24"/>
        </w:rPr>
        <w:t>労働</w:t>
      </w:r>
      <w:r w:rsidR="001F11DB" w:rsidRPr="00F255D2">
        <w:rPr>
          <w:rFonts w:ascii="ＭＳ ゴシック" w:eastAsia="ＭＳ ゴシック" w:hAnsi="ＭＳ ゴシック" w:cs="Dotum" w:hint="eastAsia"/>
          <w:sz w:val="24"/>
        </w:rPr>
        <w:t>組合</w:t>
      </w:r>
      <w:r w:rsidR="001F11DB" w:rsidRPr="00F255D2">
        <w:rPr>
          <w:rFonts w:ascii="ＭＳ ゴシック" w:eastAsia="ＭＳ ゴシック" w:hAnsi="ＭＳ ゴシック" w:cs="Noto Sans KR" w:hint="eastAsia"/>
          <w:sz w:val="24"/>
        </w:rPr>
        <w:t>総</w:t>
      </w:r>
      <w:r w:rsidR="001F11DB" w:rsidRPr="00F255D2">
        <w:rPr>
          <w:rFonts w:ascii="ＭＳ ゴシック" w:eastAsia="ＭＳ ゴシック" w:hAnsi="ＭＳ ゴシック" w:cs="Dotum" w:hint="eastAsia"/>
          <w:sz w:val="24"/>
        </w:rPr>
        <w:t>連盟所</w:t>
      </w:r>
      <w:r w:rsidR="001F11DB" w:rsidRPr="00F255D2">
        <w:rPr>
          <w:rFonts w:ascii="ＭＳ ゴシック" w:eastAsia="ＭＳ ゴシック" w:hAnsi="ＭＳ ゴシック" w:cs="ＭＳ 明朝" w:hint="eastAsia"/>
          <w:sz w:val="24"/>
        </w:rPr>
        <w:t>属</w:t>
      </w:r>
      <w:r w:rsidR="001F11DB" w:rsidRPr="00F255D2">
        <w:rPr>
          <w:rFonts w:ascii="ＭＳ ゴシック" w:eastAsia="ＭＳ ゴシック" w:hAnsi="ＭＳ ゴシック" w:cs="Dotum" w:hint="eastAsia"/>
          <w:sz w:val="24"/>
        </w:rPr>
        <w:t>の</w:t>
      </w:r>
      <w:r w:rsidR="001F11DB" w:rsidRPr="00F255D2">
        <w:rPr>
          <w:rFonts w:ascii="ＭＳ ゴシック" w:eastAsia="ＭＳ ゴシック" w:hAnsi="ＭＳ ゴシック" w:cs="Noto Sans KR" w:hint="eastAsia"/>
          <w:sz w:val="24"/>
        </w:rPr>
        <w:t>国</w:t>
      </w:r>
      <w:r w:rsidR="001F11DB" w:rsidRPr="00F255D2">
        <w:rPr>
          <w:rFonts w:ascii="ＭＳ ゴシック" w:eastAsia="ＭＳ ゴシック" w:hAnsi="ＭＳ ゴシック" w:cs="Dotum" w:hint="eastAsia"/>
          <w:sz w:val="24"/>
        </w:rPr>
        <w:t>家公務員</w:t>
      </w:r>
      <w:r w:rsidR="001F11DB" w:rsidRPr="00F255D2">
        <w:rPr>
          <w:rFonts w:ascii="ＭＳ ゴシック" w:eastAsia="ＭＳ ゴシック" w:hAnsi="ＭＳ ゴシック" w:cs="ＭＳ 明朝" w:hint="eastAsia"/>
          <w:sz w:val="24"/>
        </w:rPr>
        <w:t>労働</w:t>
      </w:r>
      <w:r w:rsidR="001F11DB" w:rsidRPr="00F255D2">
        <w:rPr>
          <w:rFonts w:ascii="ＭＳ ゴシック" w:eastAsia="ＭＳ ゴシック" w:hAnsi="ＭＳ ゴシック" w:cs="Dotum" w:hint="eastAsia"/>
          <w:sz w:val="24"/>
        </w:rPr>
        <w:t>組合消防</w:t>
      </w:r>
      <w:r w:rsidR="001F11DB" w:rsidRPr="00F255D2">
        <w:rPr>
          <w:rFonts w:ascii="ＭＳ ゴシック" w:eastAsia="ＭＳ ゴシック" w:hAnsi="ＭＳ ゴシック" w:cs="ＭＳ 明朝" w:hint="eastAsia"/>
          <w:sz w:val="24"/>
        </w:rPr>
        <w:t>庁</w:t>
      </w:r>
      <w:r w:rsidR="001F11DB" w:rsidRPr="00F255D2">
        <w:rPr>
          <w:rFonts w:ascii="ＭＳ ゴシック" w:eastAsia="ＭＳ ゴシック" w:hAnsi="ＭＳ ゴシック" w:cs="Dotum" w:hint="eastAsia"/>
          <w:sz w:val="24"/>
        </w:rPr>
        <w:t>支部には</w:t>
      </w:r>
      <w:r w:rsidR="001F11DB" w:rsidRPr="00F255D2">
        <w:rPr>
          <w:rFonts w:ascii="ＭＳ ゴシック" w:eastAsia="ＭＳ ゴシック" w:hAnsi="ＭＳ ゴシック" w:cs="Malgun Gothic" w:hint="eastAsia"/>
          <w:sz w:val="24"/>
        </w:rPr>
        <w:t>6</w:t>
      </w:r>
      <w:r w:rsidRPr="00F255D2">
        <w:rPr>
          <w:rFonts w:ascii="ＭＳ ゴシック" w:eastAsia="ＭＳ ゴシック" w:hAnsi="ＭＳ ゴシック" w:cs="Malgun Gothic" w:hint="eastAsia"/>
          <w:sz w:val="24"/>
        </w:rPr>
        <w:t>つの地域本部が存在し、</w:t>
      </w:r>
      <w:r w:rsidR="001F11DB" w:rsidRPr="00F255D2">
        <w:rPr>
          <w:rFonts w:ascii="ＭＳ ゴシック" w:eastAsia="ＭＳ ゴシック" w:hAnsi="ＭＳ ゴシック" w:cs="Malgun Gothic" w:hint="eastAsia"/>
          <w:sz w:val="24"/>
        </w:rPr>
        <w:t>雇用</w:t>
      </w:r>
      <w:r w:rsidR="001F11DB" w:rsidRPr="00F255D2">
        <w:rPr>
          <w:rFonts w:ascii="ＭＳ ゴシック" w:eastAsia="ＭＳ ゴシック" w:hAnsi="ＭＳ ゴシック" w:cs="ＭＳ 明朝" w:hint="eastAsia"/>
          <w:sz w:val="24"/>
        </w:rPr>
        <w:t>労働</w:t>
      </w:r>
      <w:r w:rsidR="001F11DB" w:rsidRPr="00F255D2">
        <w:rPr>
          <w:rFonts w:ascii="ＭＳ ゴシック" w:eastAsia="ＭＳ ゴシック" w:hAnsi="ＭＳ ゴシック" w:cs="Dotum" w:hint="eastAsia"/>
          <w:sz w:val="24"/>
        </w:rPr>
        <w:t>部の</w:t>
      </w:r>
      <w:r w:rsidR="00B616F1" w:rsidRPr="00F255D2">
        <w:rPr>
          <w:rFonts w:ascii="ＭＳ ゴシック" w:eastAsia="ＭＳ ゴシック" w:hAnsi="ＭＳ ゴシック" w:cs="ＭＳ 明朝" w:hint="eastAsia"/>
          <w:sz w:val="24"/>
        </w:rPr>
        <w:t>労働組合</w:t>
      </w:r>
      <w:r w:rsidR="001F11DB" w:rsidRPr="00F255D2">
        <w:rPr>
          <w:rFonts w:ascii="ＭＳ ゴシック" w:eastAsia="ＭＳ ゴシック" w:hAnsi="ＭＳ ゴシック" w:cs="Noto Sans KR" w:hint="eastAsia"/>
          <w:sz w:val="24"/>
        </w:rPr>
        <w:t>会</w:t>
      </w:r>
      <w:r w:rsidR="00715497" w:rsidRPr="00F255D2">
        <w:rPr>
          <w:rFonts w:ascii="ＭＳ ゴシック" w:eastAsia="ＭＳ ゴシック" w:hAnsi="ＭＳ ゴシック" w:cs="Dotum" w:hint="eastAsia"/>
          <w:sz w:val="24"/>
        </w:rPr>
        <w:t>計公示システムによると</w:t>
      </w:r>
      <w:r w:rsidR="001F11DB" w:rsidRPr="00F255D2">
        <w:rPr>
          <w:rFonts w:ascii="ＭＳ ゴシック" w:eastAsia="ＭＳ ゴシック" w:hAnsi="ＭＳ ゴシック" w:cs="Dotum" w:hint="eastAsia"/>
          <w:sz w:val="24"/>
        </w:rPr>
        <w:t>組合員</w:t>
      </w:r>
      <w:r w:rsidR="001F11DB" w:rsidRPr="00F255D2">
        <w:rPr>
          <w:rFonts w:ascii="ＭＳ ゴシック" w:eastAsia="ＭＳ ゴシック" w:hAnsi="ＭＳ ゴシック" w:cs="ＭＳ 明朝" w:hint="eastAsia"/>
          <w:sz w:val="24"/>
        </w:rPr>
        <w:t>数</w:t>
      </w:r>
      <w:r w:rsidR="001F11DB" w:rsidRPr="00F255D2">
        <w:rPr>
          <w:rFonts w:ascii="ＭＳ ゴシック" w:eastAsia="ＭＳ ゴシック" w:hAnsi="ＭＳ ゴシック" w:cs="Dotum" w:hint="eastAsia"/>
          <w:sz w:val="24"/>
        </w:rPr>
        <w:t>は約</w:t>
      </w:r>
      <w:r w:rsidR="001F11DB" w:rsidRPr="00F255D2">
        <w:rPr>
          <w:rFonts w:ascii="ＭＳ ゴシック" w:eastAsia="ＭＳ ゴシック" w:hAnsi="ＭＳ ゴシック" w:cs="Malgun Gothic" w:hint="eastAsia"/>
          <w:sz w:val="24"/>
        </w:rPr>
        <w:t>4,700人と推算される。</w:t>
      </w:r>
    </w:p>
    <w:p w14:paraId="08E99F6F" w14:textId="6652A9C9" w:rsidR="00D16F7C" w:rsidRDefault="001F11DB" w:rsidP="00DE500E">
      <w:pPr>
        <w:widowControl/>
        <w:wordWrap w:val="0"/>
        <w:autoSpaceDE w:val="0"/>
        <w:autoSpaceDN w:val="0"/>
        <w:spacing w:line="240" w:lineRule="auto"/>
        <w:ind w:firstLineChars="100" w:firstLine="240"/>
        <w:jc w:val="both"/>
        <w:rPr>
          <w:rFonts w:ascii="ＭＳ ゴシック" w:eastAsia="ＭＳ ゴシック" w:hAnsi="ＭＳ ゴシック" w:cs="Malgun Gothic"/>
          <w:sz w:val="24"/>
        </w:rPr>
      </w:pPr>
      <w:r w:rsidRPr="00F255D2">
        <w:rPr>
          <w:rFonts w:ascii="ＭＳ ゴシック" w:eastAsia="ＭＳ ゴシック" w:hAnsi="ＭＳ ゴシック" w:cs="Malgun Gothic" w:hint="eastAsia"/>
          <w:sz w:val="24"/>
        </w:rPr>
        <w:t>上部</w:t>
      </w:r>
      <w:r w:rsidRPr="00F255D2">
        <w:rPr>
          <w:rFonts w:ascii="ＭＳ ゴシック" w:eastAsia="ＭＳ ゴシック" w:hAnsi="ＭＳ ゴシック" w:cs="Noto Sans KR" w:hint="eastAsia"/>
          <w:sz w:val="24"/>
        </w:rPr>
        <w:t>団</w:t>
      </w:r>
      <w:r w:rsidRPr="00F255D2">
        <w:rPr>
          <w:rFonts w:ascii="ＭＳ ゴシック" w:eastAsia="ＭＳ ゴシック" w:hAnsi="ＭＳ ゴシック" w:cs="Dotum" w:hint="eastAsia"/>
          <w:sz w:val="24"/>
        </w:rPr>
        <w:t>体を持たない消防公務員</w:t>
      </w:r>
      <w:r w:rsidR="00715497" w:rsidRPr="00F255D2">
        <w:rPr>
          <w:rFonts w:ascii="ＭＳ ゴシック" w:eastAsia="ＭＳ ゴシック" w:hAnsi="ＭＳ ゴシック" w:cs="ＭＳ 明朝" w:hint="eastAsia"/>
          <w:sz w:val="24"/>
        </w:rPr>
        <w:t>労働組合</w:t>
      </w:r>
      <w:r w:rsidRPr="00F255D2">
        <w:rPr>
          <w:rFonts w:ascii="ＭＳ ゴシック" w:eastAsia="ＭＳ ゴシック" w:hAnsi="ＭＳ ゴシック" w:cs="Dotum" w:hint="eastAsia"/>
          <w:sz w:val="24"/>
        </w:rPr>
        <w:t>も存在する。</w:t>
      </w:r>
      <w:r w:rsidRPr="00F255D2">
        <w:rPr>
          <w:rFonts w:ascii="ＭＳ ゴシック" w:eastAsia="ＭＳ ゴシック" w:hAnsi="ＭＳ ゴシック" w:cs="Malgun Gothic" w:hint="eastAsia"/>
          <w:sz w:val="24"/>
        </w:rPr>
        <w:t>2021年7月に</w:t>
      </w:r>
      <w:r w:rsidRPr="00F255D2">
        <w:rPr>
          <w:rFonts w:ascii="ＭＳ ゴシック" w:eastAsia="ＭＳ ゴシック" w:hAnsi="ＭＳ ゴシック" w:cs="Noto Sans KR" w:hint="eastAsia"/>
          <w:sz w:val="24"/>
        </w:rPr>
        <w:t>発</w:t>
      </w:r>
      <w:r w:rsidRPr="00F255D2">
        <w:rPr>
          <w:rFonts w:ascii="ＭＳ ゴシック" w:eastAsia="ＭＳ ゴシック" w:hAnsi="ＭＳ ゴシック" w:cs="Dotum" w:hint="eastAsia"/>
          <w:sz w:val="24"/>
        </w:rPr>
        <w:t>足した「消防を愛する公務員</w:t>
      </w:r>
      <w:r w:rsidRPr="00F255D2">
        <w:rPr>
          <w:rFonts w:ascii="ＭＳ ゴシック" w:eastAsia="ＭＳ ゴシック" w:hAnsi="ＭＳ ゴシック" w:cs="ＭＳ 明朝" w:hint="eastAsia"/>
          <w:sz w:val="24"/>
        </w:rPr>
        <w:t>労働</w:t>
      </w:r>
      <w:r w:rsidR="00715497" w:rsidRPr="00F255D2">
        <w:rPr>
          <w:rFonts w:ascii="ＭＳ ゴシック" w:eastAsia="ＭＳ ゴシック" w:hAnsi="ＭＳ ゴシック" w:cs="Dotum" w:hint="eastAsia"/>
          <w:sz w:val="24"/>
        </w:rPr>
        <w:t>組合</w:t>
      </w:r>
      <w:r w:rsidRPr="00F255D2">
        <w:rPr>
          <w:rFonts w:ascii="ＭＳ ゴシック" w:eastAsia="ＭＳ ゴシック" w:hAnsi="ＭＳ ゴシック" w:cs="Malgun Gothic" w:hint="eastAsia"/>
          <w:sz w:val="24"/>
        </w:rPr>
        <w:t>」であり、同</w:t>
      </w:r>
      <w:r w:rsidR="00715497" w:rsidRPr="00F255D2">
        <w:rPr>
          <w:rFonts w:ascii="ＭＳ ゴシック" w:eastAsia="ＭＳ ゴシック" w:hAnsi="ＭＳ ゴシック" w:cs="ＭＳ 明朝" w:hint="eastAsia"/>
          <w:sz w:val="24"/>
        </w:rPr>
        <w:t>労働組合</w:t>
      </w:r>
      <w:r w:rsidRPr="00F255D2">
        <w:rPr>
          <w:rFonts w:ascii="ＭＳ ゴシック" w:eastAsia="ＭＳ ゴシック" w:hAnsi="ＭＳ ゴシック" w:cs="Dotum" w:hint="eastAsia"/>
          <w:sz w:val="24"/>
        </w:rPr>
        <w:t>の委員長によれば、</w:t>
      </w:r>
      <w:r w:rsidRPr="00F255D2">
        <w:rPr>
          <w:rFonts w:ascii="ＭＳ ゴシック" w:eastAsia="ＭＳ ゴシック" w:hAnsi="ＭＳ ゴシック" w:cs="Malgun Gothic" w:hint="eastAsia"/>
          <w:sz w:val="24"/>
        </w:rPr>
        <w:t>2024年初め時点で6,282人の組合員が加入している。2023年11月</w:t>
      </w:r>
      <w:r>
        <w:rPr>
          <w:rFonts w:ascii="ＭＳ ゴシック" w:eastAsia="ＭＳ ゴシック" w:hAnsi="ＭＳ ゴシック" w:cs="Malgun Gothic" w:hint="eastAsia"/>
          <w:sz w:val="24"/>
        </w:rPr>
        <w:t>に</w:t>
      </w:r>
      <w:r>
        <w:rPr>
          <w:rFonts w:ascii="ＭＳ ゴシック" w:eastAsia="ＭＳ ゴシック" w:hAnsi="ＭＳ ゴシック" w:cs="Noto Sans KR" w:hint="eastAsia"/>
          <w:sz w:val="24"/>
        </w:rPr>
        <w:t>発</w:t>
      </w:r>
      <w:r>
        <w:rPr>
          <w:rFonts w:ascii="ＭＳ ゴシック" w:eastAsia="ＭＳ ゴシック" w:hAnsi="ＭＳ ゴシック" w:cs="Dotum" w:hint="eastAsia"/>
          <w:sz w:val="24"/>
        </w:rPr>
        <w:t>足した「消防統合公務員</w:t>
      </w:r>
      <w:r>
        <w:rPr>
          <w:rFonts w:ascii="ＭＳ ゴシック" w:eastAsia="ＭＳ ゴシック" w:hAnsi="ＭＳ ゴシック" w:cs="ＭＳ 明朝" w:hint="eastAsia"/>
          <w:sz w:val="24"/>
        </w:rPr>
        <w:t>労働</w:t>
      </w:r>
      <w:r>
        <w:rPr>
          <w:rFonts w:ascii="ＭＳ ゴシック" w:eastAsia="ＭＳ ゴシック" w:hAnsi="ＭＳ ゴシック" w:cs="Dotum" w:hint="eastAsia"/>
          <w:sz w:val="24"/>
        </w:rPr>
        <w:t>組合」は、</w:t>
      </w:r>
      <w:r>
        <w:rPr>
          <w:rFonts w:ascii="ＭＳ ゴシック" w:eastAsia="ＭＳ ゴシック" w:hAnsi="ＭＳ ゴシック" w:cs="Noto Sans KR" w:hint="eastAsia"/>
          <w:sz w:val="24"/>
        </w:rPr>
        <w:t>独</w:t>
      </w:r>
      <w:r>
        <w:rPr>
          <w:rFonts w:ascii="ＭＳ ゴシック" w:eastAsia="ＭＳ ゴシック" w:hAnsi="ＭＳ ゴシック" w:cs="Dotum" w:hint="eastAsia"/>
          <w:sz w:val="24"/>
        </w:rPr>
        <w:t>立的</w:t>
      </w:r>
      <w:r>
        <w:rPr>
          <w:rFonts w:ascii="ＭＳ ゴシック" w:eastAsia="ＭＳ ゴシック" w:hAnsi="ＭＳ ゴシック" w:cs="Noto Sans KR" w:hint="eastAsia"/>
          <w:sz w:val="24"/>
        </w:rPr>
        <w:t>・</w:t>
      </w:r>
      <w:r>
        <w:rPr>
          <w:rFonts w:ascii="ＭＳ ゴシック" w:eastAsia="ＭＳ ゴシック" w:hAnsi="ＭＳ ゴシック" w:cs="Dotum" w:hint="eastAsia"/>
          <w:sz w:val="24"/>
        </w:rPr>
        <w:t>自主的路線を</w:t>
      </w:r>
      <w:r>
        <w:rPr>
          <w:rFonts w:ascii="ＭＳ ゴシック" w:eastAsia="ＭＳ ゴシック" w:hAnsi="ＭＳ ゴシック" w:cs="Noto Sans KR" w:hint="eastAsia"/>
          <w:sz w:val="24"/>
        </w:rPr>
        <w:t>強</w:t>
      </w:r>
      <w:r>
        <w:rPr>
          <w:rFonts w:ascii="ＭＳ ゴシック" w:eastAsia="ＭＳ ゴシック" w:hAnsi="ＭＳ ゴシック" w:cs="Malgun Gothic" w:hint="eastAsia"/>
          <w:sz w:val="24"/>
        </w:rPr>
        <w:t>調している。委員長によれば、1,500人の組合員が所</w:t>
      </w:r>
      <w:r>
        <w:rPr>
          <w:rFonts w:ascii="ＭＳ ゴシック" w:eastAsia="ＭＳ ゴシック" w:hAnsi="ＭＳ ゴシック" w:cs="ＭＳ 明朝" w:hint="eastAsia"/>
          <w:sz w:val="24"/>
        </w:rPr>
        <w:t>属</w:t>
      </w:r>
      <w:r>
        <w:rPr>
          <w:rFonts w:ascii="ＭＳ ゴシック" w:eastAsia="ＭＳ ゴシック" w:hAnsi="ＭＳ ゴシック" w:cs="Dotum" w:hint="eastAsia"/>
          <w:sz w:val="24"/>
        </w:rPr>
        <w:t>している</w:t>
      </w:r>
      <w:r>
        <w:rPr>
          <w:rFonts w:ascii="ＭＳ ゴシック" w:eastAsia="ＭＳ ゴシック" w:hAnsi="ＭＳ ゴシック" w:cs="Malgun Gothic" w:hint="eastAsia"/>
          <w:sz w:val="24"/>
        </w:rPr>
        <w:t>。</w:t>
      </w:r>
    </w:p>
    <w:p w14:paraId="7B8C13C0" w14:textId="0BD0B465" w:rsidR="00D75308" w:rsidRDefault="00D75308" w:rsidP="00A95653">
      <w:pPr>
        <w:widowControl/>
        <w:wordWrap w:val="0"/>
        <w:autoSpaceDE w:val="0"/>
        <w:autoSpaceDN w:val="0"/>
        <w:adjustRightInd w:val="0"/>
        <w:snapToGrid w:val="0"/>
        <w:spacing w:after="0" w:line="240" w:lineRule="auto"/>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【出典：統計】公務員労働組合組織現況（消防公務員のみの統計なし）</w:t>
      </w:r>
    </w:p>
    <w:p w14:paraId="47DE9D5E" w14:textId="77777777" w:rsidR="00D75308" w:rsidRDefault="00D75308" w:rsidP="00A95653">
      <w:pPr>
        <w:widowControl/>
        <w:wordWrap w:val="0"/>
        <w:autoSpaceDE w:val="0"/>
        <w:autoSpaceDN w:val="0"/>
        <w:adjustRightInd w:val="0"/>
        <w:snapToGrid w:val="0"/>
        <w:spacing w:after="0" w:line="240" w:lineRule="auto"/>
        <w:jc w:val="both"/>
        <w:rPr>
          <w:rFonts w:ascii="ＭＳ ゴシック" w:eastAsia="ＭＳ ゴシック" w:hAnsi="ＭＳ ゴシック"/>
          <w:sz w:val="20"/>
          <w:szCs w:val="20"/>
        </w:rPr>
      </w:pPr>
      <w:r>
        <w:rPr>
          <w:rFonts w:hint="eastAsia"/>
        </w:rPr>
        <w:t xml:space="preserve">　</w:t>
      </w:r>
      <w:hyperlink r:id="rId21" w:history="1">
        <w:r w:rsidRPr="00DA1C0F">
          <w:rPr>
            <w:rStyle w:val="af6"/>
            <w:rFonts w:ascii="ＭＳ ゴシック" w:eastAsia="ＭＳ ゴシック" w:hAnsi="ＭＳ ゴシック" w:hint="eastAsia"/>
            <w:sz w:val="20"/>
            <w:szCs w:val="20"/>
          </w:rPr>
          <w:t>https://www.index.go.kr/uni</w:t>
        </w:r>
        <w:bookmarkStart w:id="0" w:name="_GoBack"/>
        <w:bookmarkEnd w:id="0"/>
        <w:r w:rsidRPr="00DA1C0F">
          <w:rPr>
            <w:rStyle w:val="af6"/>
            <w:rFonts w:ascii="ＭＳ ゴシック" w:eastAsia="ＭＳ ゴシック" w:hAnsi="ＭＳ ゴシック" w:hint="eastAsia"/>
            <w:sz w:val="20"/>
            <w:szCs w:val="20"/>
          </w:rPr>
          <w:t>ty/potal/main/EachDtlPageDetail.do?idx_cd=2836&amp;</w:t>
        </w:r>
      </w:hyperlink>
    </w:p>
    <w:p w14:paraId="4AA6B9B3" w14:textId="4078757B" w:rsidR="006771CD" w:rsidRDefault="00D75308" w:rsidP="00A95653">
      <w:pPr>
        <w:widowControl/>
        <w:wordWrap w:val="0"/>
        <w:autoSpaceDE w:val="0"/>
        <w:autoSpaceDN w:val="0"/>
        <w:adjustRightInd w:val="0"/>
        <w:snapToGrid w:val="0"/>
        <w:spacing w:after="0" w:line="240" w:lineRule="auto"/>
        <w:jc w:val="both"/>
        <w:rPr>
          <w:rFonts w:ascii="ＭＳ ゴシック" w:eastAsia="ＭＳ ゴシック" w:hAnsi="ＭＳ ゴシック"/>
          <w:sz w:val="20"/>
          <w:szCs w:val="20"/>
        </w:rPr>
      </w:pPr>
      <w:r>
        <w:rPr>
          <w:rFonts w:ascii="ＭＳ ゴシック" w:eastAsia="ＭＳ ゴシック" w:hAnsi="ＭＳ ゴシック" w:hint="eastAsia"/>
          <w:sz w:val="20"/>
          <w:szCs w:val="20"/>
        </w:rPr>
        <w:t>【出典：</w:t>
      </w:r>
      <w:r w:rsidR="006771CD">
        <w:rPr>
          <w:rFonts w:ascii="ＭＳ ゴシック" w:eastAsia="ＭＳ ゴシック" w:hAnsi="ＭＳ ゴシック" w:hint="eastAsia"/>
          <w:sz w:val="20"/>
          <w:szCs w:val="20"/>
        </w:rPr>
        <w:t>報道記事】</w:t>
      </w:r>
      <w:r w:rsidR="006771CD" w:rsidRPr="006771CD">
        <w:rPr>
          <w:rFonts w:ascii="ＭＳ ゴシック" w:eastAsia="ＭＳ ゴシック" w:hAnsi="ＭＳ ゴシック" w:hint="eastAsia"/>
          <w:sz w:val="20"/>
          <w:szCs w:val="20"/>
        </w:rPr>
        <w:t>消防士労組、両大労総で同時発足···</w:t>
      </w:r>
      <w:r w:rsidR="006771CD" w:rsidRPr="006771CD">
        <w:rPr>
          <w:rFonts w:ascii="ＭＳ ゴシック" w:eastAsia="ＭＳ ゴシック" w:hAnsi="ＭＳ ゴシック"/>
          <w:sz w:val="20"/>
          <w:szCs w:val="20"/>
        </w:rPr>
        <w:t xml:space="preserve"> 初日に1万4000人が加入</w:t>
      </w:r>
    </w:p>
    <w:p w14:paraId="792EEA68" w14:textId="492700BC" w:rsidR="006771CD" w:rsidRDefault="006771CD" w:rsidP="00A95653">
      <w:pPr>
        <w:widowControl/>
        <w:wordWrap w:val="0"/>
        <w:autoSpaceDE w:val="0"/>
        <w:autoSpaceDN w:val="0"/>
        <w:adjustRightInd w:val="0"/>
        <w:snapToGrid w:val="0"/>
        <w:spacing w:after="0" w:line="240" w:lineRule="auto"/>
        <w:jc w:val="both"/>
        <w:rPr>
          <w:rFonts w:ascii="ＭＳ ゴシック" w:eastAsia="ＭＳ ゴシック" w:hAnsi="ＭＳ ゴシック"/>
          <w:sz w:val="20"/>
          <w:szCs w:val="20"/>
        </w:rPr>
      </w:pPr>
      <w:r>
        <w:rPr>
          <w:rFonts w:hint="eastAsia"/>
        </w:rPr>
        <w:t xml:space="preserve">　</w:t>
      </w:r>
      <w:hyperlink r:id="rId22" w:history="1">
        <w:r w:rsidRPr="00DA1C0F">
          <w:rPr>
            <w:rStyle w:val="af6"/>
            <w:rFonts w:ascii="ＭＳ ゴシック" w:eastAsia="ＭＳ ゴシック" w:hAnsi="ＭＳ ゴシック" w:hint="eastAsia"/>
            <w:sz w:val="20"/>
            <w:szCs w:val="20"/>
          </w:rPr>
          <w:t>https://www.seoul.co.kr/news/society/2021/07/07/20210707008006</w:t>
        </w:r>
      </w:hyperlink>
      <w:r>
        <w:rPr>
          <w:rFonts w:ascii="ＭＳ ゴシック" w:eastAsia="ＭＳ ゴシック" w:hAnsi="ＭＳ ゴシック" w:hint="eastAsia"/>
          <w:sz w:val="20"/>
          <w:szCs w:val="20"/>
        </w:rPr>
        <w:t>?</w:t>
      </w:r>
    </w:p>
    <w:p w14:paraId="7D6B829E" w14:textId="6F9F0851" w:rsidR="001F11DB" w:rsidRDefault="001F11DB" w:rsidP="00A95653">
      <w:pPr>
        <w:widowControl/>
        <w:wordWrap w:val="0"/>
        <w:autoSpaceDE w:val="0"/>
        <w:autoSpaceDN w:val="0"/>
        <w:adjustRightInd w:val="0"/>
        <w:snapToGrid w:val="0"/>
        <w:spacing w:after="0" w:line="240" w:lineRule="auto"/>
        <w:jc w:val="both"/>
        <w:rPr>
          <w:rFonts w:ascii="ＭＳ ゴシック" w:eastAsia="ＭＳ ゴシック" w:hAnsi="ＭＳ ゴシック" w:cs="Malgun Gothic"/>
          <w:sz w:val="20"/>
          <w:szCs w:val="20"/>
        </w:rPr>
      </w:pPr>
      <w:r>
        <w:rPr>
          <w:rFonts w:ascii="ＭＳ ゴシック" w:eastAsia="ＭＳ ゴシック" w:hAnsi="ＭＳ ゴシック" w:cs="Malgun Gothic" w:hint="eastAsia"/>
          <w:sz w:val="20"/>
          <w:szCs w:val="20"/>
        </w:rPr>
        <w:t>【</w:t>
      </w:r>
      <w:r w:rsidR="000B1D47">
        <w:rPr>
          <w:rFonts w:ascii="ＭＳ ゴシック" w:eastAsia="ＭＳ ゴシック" w:hAnsi="ＭＳ ゴシック" w:cs="Malgun Gothic" w:hint="eastAsia"/>
          <w:sz w:val="20"/>
          <w:szCs w:val="20"/>
        </w:rPr>
        <w:t>出典</w:t>
      </w:r>
      <w:r w:rsidR="00D75308">
        <w:rPr>
          <w:rFonts w:ascii="ＭＳ ゴシック" w:eastAsia="ＭＳ ゴシック" w:hAnsi="ＭＳ ゴシック" w:cs="Malgun Gothic" w:hint="eastAsia"/>
          <w:sz w:val="20"/>
          <w:szCs w:val="20"/>
        </w:rPr>
        <w:t>：</w:t>
      </w:r>
      <w:r>
        <w:rPr>
          <w:rFonts w:ascii="ＭＳ ゴシック" w:eastAsia="ＭＳ ゴシック" w:hAnsi="ＭＳ ゴシック" w:cs="Malgun Gothic" w:hint="eastAsia"/>
          <w:sz w:val="20"/>
          <w:szCs w:val="20"/>
        </w:rPr>
        <w:t>報道記事】</w:t>
      </w:r>
      <w:r w:rsidR="000B1D47" w:rsidRPr="000B1D47">
        <w:rPr>
          <w:rFonts w:ascii="ＭＳ ゴシック" w:eastAsia="ＭＳ ゴシック" w:hAnsi="ＭＳ ゴシック" w:cs="Malgun Gothic" w:hint="eastAsia"/>
          <w:sz w:val="20"/>
          <w:szCs w:val="20"/>
        </w:rPr>
        <w:t>消防公務員労組許容</w:t>
      </w:r>
      <w:r w:rsidR="000B1D47" w:rsidRPr="000B1D47">
        <w:rPr>
          <w:rFonts w:ascii="ＭＳ ゴシック" w:eastAsia="ＭＳ ゴシック" w:hAnsi="ＭＳ ゴシック" w:cs="Malgun Gothic"/>
          <w:sz w:val="20"/>
          <w:szCs w:val="20"/>
        </w:rPr>
        <w:t>3年、組合員増加</w:t>
      </w:r>
    </w:p>
    <w:p w14:paraId="207EEA60" w14:textId="26959971" w:rsidR="001F11DB" w:rsidRDefault="000B1D47" w:rsidP="00A95653">
      <w:pPr>
        <w:widowControl/>
        <w:wordWrap w:val="0"/>
        <w:autoSpaceDE w:val="0"/>
        <w:autoSpaceDN w:val="0"/>
        <w:adjustRightInd w:val="0"/>
        <w:snapToGrid w:val="0"/>
        <w:spacing w:after="0" w:line="240" w:lineRule="auto"/>
        <w:jc w:val="both"/>
        <w:rPr>
          <w:rFonts w:ascii="ＭＳ ゴシック" w:eastAsia="ＭＳ ゴシック" w:hAnsi="ＭＳ ゴシック"/>
          <w:sz w:val="20"/>
          <w:szCs w:val="20"/>
        </w:rPr>
      </w:pPr>
      <w:r>
        <w:rPr>
          <w:rFonts w:hint="eastAsia"/>
        </w:rPr>
        <w:t xml:space="preserve">　</w:t>
      </w:r>
      <w:hyperlink r:id="rId23" w:history="1">
        <w:r w:rsidRPr="00DA1C0F">
          <w:rPr>
            <w:rStyle w:val="af6"/>
            <w:rFonts w:ascii="ＭＳ ゴシック" w:eastAsia="ＭＳ ゴシック" w:hAnsi="ＭＳ ゴシック" w:hint="eastAsia"/>
            <w:sz w:val="20"/>
            <w:szCs w:val="20"/>
          </w:rPr>
          <w:t>https://www.labortoday.co.kr/news/articleView.html?idxno=221752&amp;</w:t>
        </w:r>
      </w:hyperlink>
    </w:p>
    <w:p w14:paraId="3AFE50C0" w14:textId="6A63543A" w:rsidR="00391AC1" w:rsidRPr="001F11DB" w:rsidRDefault="001F11DB" w:rsidP="00391AC1">
      <w:pPr>
        <w:spacing w:after="0" w:line="0" w:lineRule="atLeast"/>
        <w:ind w:left="241" w:hangingChars="100" w:hanging="241"/>
        <w:jc w:val="both"/>
        <w:rPr>
          <w:rFonts w:ascii="ＭＳ ゴシック" w:eastAsia="ＭＳ ゴシック" w:hAnsi="ＭＳ ゴシック"/>
          <w:b/>
          <w:sz w:val="24"/>
        </w:rPr>
      </w:pPr>
      <w:r w:rsidRPr="001F11DB">
        <w:rPr>
          <w:rFonts w:ascii="ＭＳ ゴシック" w:eastAsia="ＭＳ ゴシック" w:hAnsi="ＭＳ ゴシック" w:hint="eastAsia"/>
          <w:b/>
          <w:sz w:val="24"/>
        </w:rPr>
        <w:t xml:space="preserve">8.　</w:t>
      </w:r>
      <w:r w:rsidR="00391AC1" w:rsidRPr="001F11DB">
        <w:rPr>
          <w:rFonts w:ascii="ＭＳ ゴシック" w:eastAsia="ＭＳ ゴシック" w:hAnsi="ＭＳ ゴシック" w:hint="eastAsia"/>
          <w:b/>
          <w:sz w:val="24"/>
        </w:rPr>
        <w:t>消防公務員への団結権付与については、</w:t>
      </w:r>
    </w:p>
    <w:p w14:paraId="496CA1CD" w14:textId="77777777" w:rsidR="00391AC1" w:rsidRPr="001F11DB" w:rsidRDefault="00391AC1" w:rsidP="00391AC1">
      <w:pPr>
        <w:spacing w:after="0" w:line="0" w:lineRule="atLeast"/>
        <w:ind w:left="482" w:hangingChars="200" w:hanging="482"/>
        <w:jc w:val="both"/>
        <w:rPr>
          <w:rFonts w:ascii="ＭＳ ゴシック" w:eastAsia="ＭＳ ゴシック" w:hAnsi="ＭＳ ゴシック"/>
          <w:b/>
          <w:sz w:val="24"/>
        </w:rPr>
      </w:pPr>
      <w:r w:rsidRPr="001F11DB">
        <w:rPr>
          <w:rFonts w:ascii="ＭＳ ゴシック" w:eastAsia="ＭＳ ゴシック" w:hAnsi="ＭＳ ゴシック" w:hint="eastAsia"/>
          <w:b/>
          <w:sz w:val="24"/>
        </w:rPr>
        <w:t xml:space="preserve">　・職員間の対抗関係が生じることによる指揮命令系統や部隊内の信頼関係への影響</w:t>
      </w:r>
    </w:p>
    <w:p w14:paraId="67881D52" w14:textId="77777777" w:rsidR="00391AC1" w:rsidRPr="001F11DB" w:rsidRDefault="00391AC1" w:rsidP="00391AC1">
      <w:pPr>
        <w:spacing w:after="0" w:line="0" w:lineRule="atLeast"/>
        <w:ind w:left="482" w:hangingChars="200" w:hanging="482"/>
        <w:jc w:val="both"/>
        <w:rPr>
          <w:rFonts w:ascii="ＭＳ ゴシック" w:eastAsia="ＭＳ ゴシック" w:hAnsi="ＭＳ ゴシック"/>
          <w:b/>
          <w:sz w:val="24"/>
        </w:rPr>
      </w:pPr>
      <w:r w:rsidRPr="001F11DB">
        <w:rPr>
          <w:rFonts w:ascii="ＭＳ ゴシック" w:eastAsia="ＭＳ ゴシック" w:hAnsi="ＭＳ ゴシック" w:hint="eastAsia"/>
          <w:b/>
          <w:sz w:val="24"/>
        </w:rPr>
        <w:t xml:space="preserve">　・住民の生命・財産を守るという消防の任務に支障が生じることによる地域住民との信頼関係への影響</w:t>
      </w:r>
    </w:p>
    <w:p w14:paraId="64CEBABF" w14:textId="7FA31B58" w:rsidR="00391AC1" w:rsidRPr="001F11DB" w:rsidRDefault="00391AC1" w:rsidP="00391AC1">
      <w:pPr>
        <w:spacing w:after="0" w:line="0" w:lineRule="atLeast"/>
        <w:ind w:left="241" w:hangingChars="100" w:hanging="241"/>
        <w:jc w:val="both"/>
        <w:rPr>
          <w:rFonts w:ascii="ＭＳ ゴシック" w:eastAsia="ＭＳ ゴシック" w:hAnsi="ＭＳ ゴシック"/>
          <w:b/>
          <w:sz w:val="24"/>
        </w:rPr>
      </w:pPr>
      <w:r w:rsidRPr="001F11DB">
        <w:rPr>
          <w:rFonts w:ascii="ＭＳ ゴシック" w:eastAsia="ＭＳ ゴシック" w:hAnsi="ＭＳ ゴシック" w:hint="eastAsia"/>
          <w:b/>
          <w:sz w:val="24"/>
        </w:rPr>
        <w:t xml:space="preserve">　などの懸念も</w:t>
      </w:r>
      <w:r w:rsidR="003D35B2" w:rsidRPr="001F11DB">
        <w:rPr>
          <w:rFonts w:ascii="ＭＳ ゴシック" w:eastAsia="ＭＳ ゴシック" w:hAnsi="ＭＳ ゴシック" w:hint="eastAsia"/>
          <w:b/>
          <w:sz w:val="24"/>
        </w:rPr>
        <w:t>指摘されるところだ</w:t>
      </w:r>
      <w:r w:rsidRPr="001F11DB">
        <w:rPr>
          <w:rFonts w:ascii="ＭＳ ゴシック" w:eastAsia="ＭＳ ゴシック" w:hAnsi="ＭＳ ゴシック" w:hint="eastAsia"/>
          <w:b/>
          <w:sz w:val="24"/>
        </w:rPr>
        <w:t>が、</w:t>
      </w:r>
      <w:r w:rsidR="00F501B5" w:rsidRPr="001F11DB">
        <w:rPr>
          <w:rFonts w:ascii="ＭＳ ゴシック" w:eastAsia="ＭＳ ゴシック" w:hAnsi="ＭＳ ゴシック" w:hint="eastAsia"/>
          <w:b/>
          <w:sz w:val="24"/>
        </w:rPr>
        <w:t>消防公務員への団結権付与によって</w:t>
      </w:r>
      <w:r w:rsidRPr="001F11DB">
        <w:rPr>
          <w:rFonts w:ascii="ＭＳ ゴシック" w:eastAsia="ＭＳ ゴシック" w:hAnsi="ＭＳ ゴシック" w:hint="eastAsia"/>
          <w:b/>
          <w:sz w:val="24"/>
        </w:rPr>
        <w:t>、消防公務員の職場環境や業務の遂行にどのような影響が出ているのか。</w:t>
      </w:r>
    </w:p>
    <w:p w14:paraId="11898FD0" w14:textId="655EE12C" w:rsidR="001F11DB" w:rsidRDefault="001F11DB" w:rsidP="00391AC1">
      <w:pPr>
        <w:spacing w:after="0" w:line="0" w:lineRule="atLeast"/>
        <w:ind w:left="240" w:hangingChars="100" w:hanging="240"/>
        <w:jc w:val="both"/>
        <w:rPr>
          <w:rFonts w:ascii="ＭＳ ゴシック" w:eastAsia="ＭＳ ゴシック" w:hAnsi="ＭＳ ゴシック"/>
          <w:sz w:val="24"/>
        </w:rPr>
      </w:pPr>
    </w:p>
    <w:p w14:paraId="03683B1C" w14:textId="7B391C03" w:rsidR="00AA4EE3" w:rsidRDefault="001F11DB" w:rsidP="002F3820">
      <w:pPr>
        <w:widowControl/>
        <w:spacing w:after="0"/>
        <w:ind w:firstLineChars="100" w:firstLine="240"/>
        <w:jc w:val="both"/>
        <w:rPr>
          <w:rFonts w:ascii="ＭＳ ゴシック" w:eastAsia="ＭＳ ゴシック" w:hAnsi="ＭＳ ゴシック"/>
          <w:sz w:val="24"/>
        </w:rPr>
      </w:pPr>
      <w:r>
        <w:rPr>
          <w:rFonts w:ascii="ＭＳ ゴシック" w:eastAsia="ＭＳ ゴシック" w:hAnsi="ＭＳ ゴシック" w:hint="eastAsia"/>
          <w:sz w:val="24"/>
        </w:rPr>
        <w:t>韓</w:t>
      </w:r>
      <w:r>
        <w:rPr>
          <w:rFonts w:ascii="ＭＳ ゴシック" w:eastAsia="ＭＳ ゴシック" w:hAnsi="ＭＳ ゴシック" w:cs="Noto Sans KR" w:hint="eastAsia"/>
          <w:sz w:val="24"/>
        </w:rPr>
        <w:t>国</w:t>
      </w:r>
      <w:r>
        <w:rPr>
          <w:rFonts w:ascii="ＭＳ ゴシック" w:eastAsia="ＭＳ ゴシック" w:hAnsi="ＭＳ ゴシック" w:cs="Dotum" w:hint="eastAsia"/>
          <w:sz w:val="24"/>
        </w:rPr>
        <w:t>政府（行政安全部</w:t>
      </w:r>
      <w:r>
        <w:rPr>
          <w:rFonts w:ascii="ＭＳ ゴシック" w:eastAsia="ＭＳ ゴシック" w:hAnsi="ＭＳ ゴシック" w:cs="Noto Sans KR" w:hint="eastAsia"/>
          <w:sz w:val="24"/>
        </w:rPr>
        <w:t>・</w:t>
      </w:r>
      <w:r>
        <w:rPr>
          <w:rFonts w:ascii="ＭＳ ゴシック" w:eastAsia="ＭＳ ゴシック" w:hAnsi="ＭＳ ゴシック" w:cs="Dotum" w:hint="eastAsia"/>
          <w:sz w:val="24"/>
        </w:rPr>
        <w:t>消防</w:t>
      </w:r>
      <w:r>
        <w:rPr>
          <w:rFonts w:ascii="ＭＳ ゴシック" w:eastAsia="ＭＳ ゴシック" w:hAnsi="ＭＳ ゴシック" w:cs="ＭＳ 明朝" w:hint="eastAsia"/>
          <w:sz w:val="24"/>
        </w:rPr>
        <w:t>庁</w:t>
      </w:r>
      <w:r>
        <w:rPr>
          <w:rFonts w:ascii="ＭＳ ゴシック" w:eastAsia="ＭＳ ゴシック" w:hAnsi="ＭＳ ゴシック" w:cs="Dotum" w:hint="eastAsia"/>
          <w:sz w:val="24"/>
        </w:rPr>
        <w:t>）が公的に</w:t>
      </w:r>
      <w:r>
        <w:rPr>
          <w:rFonts w:ascii="ＭＳ ゴシック" w:eastAsia="ＭＳ ゴシック" w:hAnsi="ＭＳ ゴシック" w:cs="Noto Sans KR" w:hint="eastAsia"/>
          <w:sz w:val="24"/>
        </w:rPr>
        <w:t>発</w:t>
      </w:r>
      <w:r>
        <w:rPr>
          <w:rFonts w:ascii="ＭＳ ゴシック" w:eastAsia="ＭＳ ゴシック" w:hAnsi="ＭＳ ゴシック" w:cs="Dotum" w:hint="eastAsia"/>
          <w:sz w:val="24"/>
        </w:rPr>
        <w:t>表した政策評</w:t>
      </w:r>
      <w:r w:rsidR="00E206CE">
        <w:rPr>
          <w:rFonts w:ascii="ＭＳ ゴシック" w:eastAsia="ＭＳ ゴシック" w:hAnsi="ＭＳ ゴシック" w:cs="ＭＳ 明朝" w:hint="eastAsia"/>
          <w:sz w:val="24"/>
        </w:rPr>
        <w:t>価や</w:t>
      </w:r>
      <w:r>
        <w:rPr>
          <w:rFonts w:ascii="ＭＳ ゴシック" w:eastAsia="ＭＳ ゴシック" w:hAnsi="ＭＳ ゴシック" w:cs="Dotum" w:hint="eastAsia"/>
          <w:sz w:val="24"/>
        </w:rPr>
        <w:t>影響評</w:t>
      </w:r>
      <w:r>
        <w:rPr>
          <w:rFonts w:ascii="ＭＳ ゴシック" w:eastAsia="ＭＳ ゴシック" w:hAnsi="ＭＳ ゴシック" w:cs="ＭＳ 明朝" w:hint="eastAsia"/>
          <w:sz w:val="24"/>
        </w:rPr>
        <w:t>価</w:t>
      </w:r>
      <w:r w:rsidR="00E206CE">
        <w:rPr>
          <w:rFonts w:ascii="ＭＳ ゴシック" w:eastAsia="ＭＳ ゴシック" w:hAnsi="ＭＳ ゴシック" w:cs="ＭＳ 明朝" w:hint="eastAsia"/>
          <w:sz w:val="24"/>
        </w:rPr>
        <w:t>の</w:t>
      </w:r>
      <w:r>
        <w:rPr>
          <w:rFonts w:ascii="ＭＳ ゴシック" w:eastAsia="ＭＳ ゴシック" w:hAnsi="ＭＳ ゴシック" w:cs="Dotum" w:hint="eastAsia"/>
          <w:sz w:val="24"/>
        </w:rPr>
        <w:t>資料は</w:t>
      </w:r>
      <w:r w:rsidR="00E206CE">
        <w:rPr>
          <w:rFonts w:ascii="ＭＳ ゴシック" w:eastAsia="ＭＳ ゴシック" w:hAnsi="ＭＳ ゴシック" w:cs="Dotum" w:hint="eastAsia"/>
          <w:sz w:val="24"/>
        </w:rPr>
        <w:t>、</w:t>
      </w:r>
      <w:r>
        <w:rPr>
          <w:rFonts w:ascii="ＭＳ ゴシック" w:eastAsia="ＭＳ ゴシック" w:hAnsi="ＭＳ ゴシック" w:cs="Dotum" w:hint="eastAsia"/>
          <w:sz w:val="24"/>
        </w:rPr>
        <w:t>現在まで</w:t>
      </w:r>
      <w:r w:rsidR="00E206CE">
        <w:rPr>
          <w:rFonts w:ascii="ＭＳ ゴシック" w:eastAsia="ＭＳ ゴシック" w:hAnsi="ＭＳ ゴシック" w:cs="Dotum" w:hint="eastAsia"/>
          <w:sz w:val="24"/>
        </w:rPr>
        <w:t>確認されていない。</w:t>
      </w:r>
      <w:r>
        <w:rPr>
          <w:rFonts w:ascii="ＭＳ ゴシック" w:eastAsia="ＭＳ ゴシック" w:hAnsi="ＭＳ ゴシック" w:cs="Dotum" w:hint="eastAsia"/>
          <w:sz w:val="24"/>
        </w:rPr>
        <w:t>消防公務員への</w:t>
      </w:r>
      <w:r>
        <w:rPr>
          <w:rFonts w:ascii="ＭＳ ゴシック" w:eastAsia="ＭＳ ゴシック" w:hAnsi="ＭＳ ゴシック" w:cs="Noto Sans KR" w:hint="eastAsia"/>
          <w:sz w:val="24"/>
        </w:rPr>
        <w:t>団</w:t>
      </w:r>
      <w:r>
        <w:rPr>
          <w:rFonts w:ascii="ＭＳ ゴシック" w:eastAsia="ＭＳ ゴシック" w:hAnsi="ＭＳ ゴシック" w:cs="Dotum" w:hint="eastAsia"/>
          <w:sz w:val="24"/>
        </w:rPr>
        <w:t>結</w:t>
      </w:r>
      <w:r>
        <w:rPr>
          <w:rFonts w:ascii="ＭＳ ゴシック" w:eastAsia="ＭＳ ゴシック" w:hAnsi="ＭＳ ゴシック" w:cs="Noto Sans KR" w:hint="eastAsia"/>
          <w:sz w:val="24"/>
        </w:rPr>
        <w:t>権</w:t>
      </w:r>
      <w:r>
        <w:rPr>
          <w:rFonts w:ascii="ＭＳ ゴシック" w:eastAsia="ＭＳ ゴシック" w:hAnsi="ＭＳ ゴシック" w:cs="Dotum" w:hint="eastAsia"/>
          <w:sz w:val="24"/>
        </w:rPr>
        <w:t>付</w:t>
      </w:r>
      <w:r>
        <w:rPr>
          <w:rFonts w:ascii="ＭＳ ゴシック" w:eastAsia="ＭＳ ゴシック" w:hAnsi="ＭＳ ゴシック" w:cs="Noto Sans KR" w:hint="eastAsia"/>
          <w:sz w:val="24"/>
        </w:rPr>
        <w:t>与</w:t>
      </w:r>
      <w:r>
        <w:rPr>
          <w:rFonts w:ascii="ＭＳ ゴシック" w:eastAsia="ＭＳ ゴシック" w:hAnsi="ＭＳ ゴシック" w:cs="Dotum" w:hint="eastAsia"/>
          <w:sz w:val="24"/>
        </w:rPr>
        <w:t>が指揮命令体系、部隊</w:t>
      </w:r>
      <w:r>
        <w:rPr>
          <w:rFonts w:ascii="ＭＳ ゴシック" w:eastAsia="ＭＳ ゴシック" w:hAnsi="ＭＳ ゴシック" w:cs="ＭＳ 明朝" w:hint="eastAsia"/>
          <w:sz w:val="24"/>
        </w:rPr>
        <w:t>内</w:t>
      </w:r>
      <w:r>
        <w:rPr>
          <w:rFonts w:ascii="ＭＳ ゴシック" w:eastAsia="ＭＳ ゴシック" w:hAnsi="ＭＳ ゴシック" w:cs="Dotum" w:hint="eastAsia"/>
          <w:sz w:val="24"/>
        </w:rPr>
        <w:t>の信</w:t>
      </w:r>
      <w:r>
        <w:rPr>
          <w:rFonts w:ascii="ＭＳ ゴシック" w:eastAsia="ＭＳ ゴシック" w:hAnsi="ＭＳ ゴシック" w:cs="Noto Sans KR" w:hint="eastAsia"/>
          <w:sz w:val="24"/>
        </w:rPr>
        <w:t>頼関</w:t>
      </w:r>
      <w:r>
        <w:rPr>
          <w:rFonts w:ascii="ＭＳ ゴシック" w:eastAsia="ＭＳ ゴシック" w:hAnsi="ＭＳ ゴシック" w:cs="Dotum" w:hint="eastAsia"/>
          <w:sz w:val="24"/>
        </w:rPr>
        <w:t>係、</w:t>
      </w:r>
      <w:r w:rsidR="00E206CE">
        <w:rPr>
          <w:rFonts w:ascii="ＭＳ ゴシック" w:eastAsia="ＭＳ ゴシック" w:hAnsi="ＭＳ ゴシック" w:cs="Dotum" w:hint="eastAsia"/>
          <w:sz w:val="24"/>
        </w:rPr>
        <w:t>地域</w:t>
      </w:r>
      <w:r>
        <w:rPr>
          <w:rFonts w:ascii="ＭＳ ゴシック" w:eastAsia="ＭＳ ゴシック" w:hAnsi="ＭＳ ゴシック" w:cs="Dotum" w:hint="eastAsia"/>
          <w:sz w:val="24"/>
        </w:rPr>
        <w:t>住民との信</w:t>
      </w:r>
      <w:r>
        <w:rPr>
          <w:rFonts w:ascii="ＭＳ ゴシック" w:eastAsia="ＭＳ ゴシック" w:hAnsi="ＭＳ ゴシック" w:cs="Noto Sans KR" w:hint="eastAsia"/>
          <w:sz w:val="24"/>
        </w:rPr>
        <w:t>頼関</w:t>
      </w:r>
      <w:r w:rsidR="00E206CE">
        <w:rPr>
          <w:rFonts w:ascii="ＭＳ ゴシック" w:eastAsia="ＭＳ ゴシック" w:hAnsi="ＭＳ ゴシック" w:cs="Dotum" w:hint="eastAsia"/>
          <w:sz w:val="24"/>
        </w:rPr>
        <w:t>係にどのような</w:t>
      </w:r>
      <w:r>
        <w:rPr>
          <w:rFonts w:ascii="ＭＳ ゴシック" w:eastAsia="ＭＳ ゴシック" w:hAnsi="ＭＳ ゴシック" w:cs="Dotum" w:hint="eastAsia"/>
          <w:sz w:val="24"/>
        </w:rPr>
        <w:t>影響を及ぼしたのかについて</w:t>
      </w:r>
      <w:r w:rsidR="00E206CE">
        <w:rPr>
          <w:rFonts w:ascii="ＭＳ ゴシック" w:eastAsia="ＭＳ ゴシック" w:hAnsi="ＭＳ ゴシック" w:cs="Dotum" w:hint="eastAsia"/>
          <w:sz w:val="24"/>
        </w:rPr>
        <w:t>も</w:t>
      </w:r>
      <w:r>
        <w:rPr>
          <w:rFonts w:ascii="ＭＳ ゴシック" w:eastAsia="ＭＳ ゴシック" w:hAnsi="ＭＳ ゴシック" w:cs="Dotum" w:hint="eastAsia"/>
          <w:sz w:val="24"/>
        </w:rPr>
        <w:t>、</w:t>
      </w:r>
      <w:r>
        <w:rPr>
          <w:rFonts w:ascii="ＭＳ ゴシック" w:eastAsia="ＭＳ ゴシック" w:hAnsi="ＭＳ ゴシック" w:cs="Noto Sans KR" w:hint="eastAsia"/>
          <w:sz w:val="24"/>
        </w:rPr>
        <w:t>国</w:t>
      </w:r>
      <w:r>
        <w:rPr>
          <w:rFonts w:ascii="ＭＳ ゴシック" w:eastAsia="ＭＳ ゴシック" w:hAnsi="ＭＳ ゴシック" w:cs="Dotum" w:hint="eastAsia"/>
          <w:sz w:val="24"/>
        </w:rPr>
        <w:t>家レベルの公式統計や報告書は確認されていない。</w:t>
      </w:r>
    </w:p>
    <w:p w14:paraId="106DF6E3" w14:textId="240BF401" w:rsidR="001F11DB" w:rsidRDefault="00FE777C" w:rsidP="00FE777C">
      <w:pPr>
        <w:widowControl/>
        <w:spacing w:after="0"/>
        <w:ind w:firstLineChars="100" w:firstLine="240"/>
        <w:jc w:val="both"/>
        <w:rPr>
          <w:rFonts w:ascii="ＭＳ ゴシック" w:eastAsia="ＭＳ ゴシック" w:hAnsi="ＭＳ ゴシック"/>
          <w:sz w:val="24"/>
        </w:rPr>
      </w:pPr>
      <w:r w:rsidRPr="00206F7A">
        <w:rPr>
          <w:rFonts w:ascii="ＭＳ ゴシック" w:eastAsia="ＭＳ ゴシック" w:hAnsi="ＭＳ ゴシック" w:hint="eastAsia"/>
          <w:sz w:val="24"/>
        </w:rPr>
        <w:t>なお、雇用労働部傘下機関である韓国雇用労働教育院の教授によると</w:t>
      </w:r>
      <w:r w:rsidR="001F11DB" w:rsidRPr="00206F7A">
        <w:rPr>
          <w:rFonts w:ascii="ＭＳ ゴシック" w:eastAsia="ＭＳ ゴシック" w:hAnsi="ＭＳ ゴシック" w:hint="eastAsia"/>
          <w:sz w:val="24"/>
        </w:rPr>
        <w:t>「男性中</w:t>
      </w:r>
      <w:r w:rsidR="001F11DB" w:rsidRPr="00FE777C">
        <w:rPr>
          <w:rFonts w:ascii="ＭＳ ゴシック" w:eastAsia="ＭＳ ゴシック" w:hAnsi="ＭＳ ゴシック" w:hint="eastAsia"/>
          <w:sz w:val="24"/>
        </w:rPr>
        <w:t>心の階層的集</w:t>
      </w:r>
      <w:r w:rsidR="001F11DB" w:rsidRPr="00FE777C">
        <w:rPr>
          <w:rFonts w:ascii="ＭＳ ゴシック" w:eastAsia="ＭＳ ゴシック" w:hAnsi="ＭＳ ゴシック" w:cs="Noto Sans KR" w:hint="eastAsia"/>
          <w:sz w:val="24"/>
        </w:rPr>
        <w:t>団</w:t>
      </w:r>
      <w:r w:rsidR="00AA4EE3" w:rsidRPr="00FE777C">
        <w:rPr>
          <w:rFonts w:ascii="ＭＳ ゴシック" w:eastAsia="ＭＳ ゴシック" w:hAnsi="ＭＳ ゴシック" w:cs="Dotum" w:hint="eastAsia"/>
          <w:sz w:val="24"/>
        </w:rPr>
        <w:t>性や上命下服を特性とする階級的な</w:t>
      </w:r>
      <w:r w:rsidR="001F11DB" w:rsidRPr="00FE777C">
        <w:rPr>
          <w:rFonts w:ascii="ＭＳ ゴシック" w:eastAsia="ＭＳ ゴシック" w:hAnsi="ＭＳ ゴシック" w:cs="Dotum" w:hint="eastAsia"/>
          <w:sz w:val="24"/>
        </w:rPr>
        <w:t>組織文化</w:t>
      </w:r>
      <w:r w:rsidR="00AA4EE3" w:rsidRPr="00FE777C">
        <w:rPr>
          <w:rFonts w:ascii="ＭＳ ゴシック" w:eastAsia="ＭＳ ゴシック" w:hAnsi="ＭＳ ゴシック" w:cs="Dotum" w:hint="eastAsia"/>
          <w:sz w:val="24"/>
        </w:rPr>
        <w:t>においては、</w:t>
      </w:r>
      <w:r w:rsidR="001F11DB" w:rsidRPr="00FE777C">
        <w:rPr>
          <w:rFonts w:ascii="ＭＳ ゴシック" w:eastAsia="ＭＳ ゴシック" w:hAnsi="ＭＳ ゴシック" w:cs="Dotum" w:hint="eastAsia"/>
          <w:sz w:val="24"/>
        </w:rPr>
        <w:t>制度化された</w:t>
      </w:r>
      <w:r w:rsidR="001F11DB" w:rsidRPr="00FE777C">
        <w:rPr>
          <w:rFonts w:ascii="ＭＳ ゴシック" w:eastAsia="ＭＳ ゴシック" w:hAnsi="ＭＳ ゴシック" w:cs="ＭＳ 明朝" w:hint="eastAsia"/>
          <w:sz w:val="24"/>
        </w:rPr>
        <w:t>労</w:t>
      </w:r>
      <w:r w:rsidR="001F11DB" w:rsidRPr="00FE777C">
        <w:rPr>
          <w:rFonts w:ascii="ＭＳ ゴシック" w:eastAsia="ＭＳ ゴシック" w:hAnsi="ＭＳ ゴシック" w:cs="Dotum" w:hint="eastAsia"/>
          <w:sz w:val="24"/>
        </w:rPr>
        <w:t>使</w:t>
      </w:r>
      <w:r w:rsidR="001F11DB" w:rsidRPr="00FE777C">
        <w:rPr>
          <w:rFonts w:ascii="ＭＳ ゴシック" w:eastAsia="ＭＳ ゴシック" w:hAnsi="ＭＳ ゴシック" w:cs="Noto Sans KR" w:hint="eastAsia"/>
          <w:sz w:val="24"/>
        </w:rPr>
        <w:t>関</w:t>
      </w:r>
      <w:r w:rsidR="001F11DB" w:rsidRPr="00FE777C">
        <w:rPr>
          <w:rFonts w:ascii="ＭＳ ゴシック" w:eastAsia="ＭＳ ゴシック" w:hAnsi="ＭＳ ゴシック" w:cs="Dotum" w:hint="eastAsia"/>
          <w:sz w:val="24"/>
        </w:rPr>
        <w:t>係の</w:t>
      </w:r>
      <w:r w:rsidR="001F11DB" w:rsidRPr="00FE777C">
        <w:rPr>
          <w:rFonts w:ascii="ＭＳ ゴシック" w:eastAsia="ＭＳ ゴシック" w:hAnsi="ＭＳ ゴシック" w:cs="ＭＳ 明朝" w:hint="eastAsia"/>
          <w:sz w:val="24"/>
        </w:rPr>
        <w:t>枠</w:t>
      </w:r>
      <w:r w:rsidR="001F11DB" w:rsidRPr="00FE777C">
        <w:rPr>
          <w:rFonts w:ascii="ＭＳ ゴシック" w:eastAsia="ＭＳ ゴシック" w:hAnsi="ＭＳ ゴシック" w:cs="Dotum" w:hint="eastAsia"/>
          <w:sz w:val="24"/>
        </w:rPr>
        <w:t>組み</w:t>
      </w:r>
      <w:r w:rsidR="00AA4EE3" w:rsidRPr="00FE777C">
        <w:rPr>
          <w:rFonts w:ascii="ＭＳ ゴシック" w:eastAsia="ＭＳ ゴシック" w:hAnsi="ＭＳ ゴシック" w:cs="Dotum" w:hint="eastAsia"/>
          <w:sz w:val="24"/>
        </w:rPr>
        <w:t>の中で、</w:t>
      </w:r>
      <w:r w:rsidR="001F11DB" w:rsidRPr="00FE777C">
        <w:rPr>
          <w:rFonts w:ascii="ＭＳ ゴシック" w:eastAsia="ＭＳ ゴシック" w:hAnsi="ＭＳ ゴシック" w:cs="Dotum" w:hint="eastAsia"/>
          <w:sz w:val="24"/>
        </w:rPr>
        <w:t>問</w:t>
      </w:r>
      <w:r w:rsidR="00AA4EE3" w:rsidRPr="00FE777C">
        <w:rPr>
          <w:rFonts w:ascii="ＭＳ ゴシック" w:eastAsia="ＭＳ ゴシック" w:hAnsi="ＭＳ ゴシック" w:hint="eastAsia"/>
          <w:sz w:val="24"/>
        </w:rPr>
        <w:t>題解決の手段</w:t>
      </w:r>
      <w:r w:rsidR="001F11DB" w:rsidRPr="00FE777C">
        <w:rPr>
          <w:rFonts w:ascii="ＭＳ ゴシック" w:eastAsia="ＭＳ ゴシック" w:hAnsi="ＭＳ ゴシック" w:hint="eastAsia"/>
          <w:sz w:val="24"/>
        </w:rPr>
        <w:t>として職場協議</w:t>
      </w:r>
      <w:r w:rsidR="001F11DB" w:rsidRPr="00FE777C">
        <w:rPr>
          <w:rFonts w:ascii="ＭＳ ゴシック" w:eastAsia="ＭＳ ゴシック" w:hAnsi="ＭＳ ゴシック" w:cs="Noto Sans KR" w:hint="eastAsia"/>
          <w:sz w:val="24"/>
        </w:rPr>
        <w:t>会</w:t>
      </w:r>
      <w:r w:rsidR="001F11DB" w:rsidRPr="00FE777C">
        <w:rPr>
          <w:rFonts w:ascii="ＭＳ ゴシック" w:eastAsia="ＭＳ ゴシック" w:hAnsi="ＭＳ ゴシック" w:cs="Dotum" w:hint="eastAsia"/>
          <w:sz w:val="24"/>
        </w:rPr>
        <w:t>や</w:t>
      </w:r>
      <w:r w:rsidR="001F11DB" w:rsidRPr="00FE777C">
        <w:rPr>
          <w:rFonts w:ascii="ＭＳ ゴシック" w:eastAsia="ＭＳ ゴシック" w:hAnsi="ＭＳ ゴシック" w:cs="ＭＳ 明朝" w:hint="eastAsia"/>
          <w:sz w:val="24"/>
        </w:rPr>
        <w:t>労働</w:t>
      </w:r>
      <w:r w:rsidR="00AA4EE3" w:rsidRPr="00FE777C">
        <w:rPr>
          <w:rFonts w:ascii="ＭＳ ゴシック" w:eastAsia="ＭＳ ゴシック" w:hAnsi="ＭＳ ゴシック" w:cs="Dotum" w:hint="eastAsia"/>
          <w:sz w:val="24"/>
        </w:rPr>
        <w:t>組合を</w:t>
      </w:r>
      <w:r w:rsidR="00AA4EE3">
        <w:rPr>
          <w:rFonts w:ascii="ＭＳ ゴシック" w:eastAsia="ＭＳ ゴシック" w:hAnsi="ＭＳ ゴシック" w:cs="Dotum" w:hint="eastAsia"/>
          <w:sz w:val="24"/>
        </w:rPr>
        <w:t>活用される可能性が高い</w:t>
      </w:r>
      <w:r w:rsidR="001F11DB">
        <w:rPr>
          <w:rFonts w:ascii="ＭＳ ゴシック" w:eastAsia="ＭＳ ゴシック" w:hAnsi="ＭＳ ゴシック" w:hint="eastAsia"/>
          <w:sz w:val="24"/>
        </w:rPr>
        <w:t>」</w:t>
      </w:r>
      <w:r>
        <w:rPr>
          <w:rFonts w:ascii="ＭＳ ゴシック" w:eastAsia="ＭＳ ゴシック" w:hAnsi="ＭＳ ゴシック" w:hint="eastAsia"/>
          <w:sz w:val="24"/>
        </w:rPr>
        <w:t>と指摘</w:t>
      </w:r>
      <w:r w:rsidR="00206F7A">
        <w:rPr>
          <w:rFonts w:ascii="ＭＳ ゴシック" w:eastAsia="ＭＳ ゴシック" w:hAnsi="ＭＳ ゴシック" w:hint="eastAsia"/>
          <w:sz w:val="24"/>
        </w:rPr>
        <w:t>されている</w:t>
      </w:r>
      <w:r>
        <w:rPr>
          <w:rFonts w:ascii="ＭＳ ゴシック" w:eastAsia="ＭＳ ゴシック" w:hAnsi="ＭＳ ゴシック" w:hint="eastAsia"/>
          <w:sz w:val="24"/>
        </w:rPr>
        <w:t>。</w:t>
      </w:r>
    </w:p>
    <w:p w14:paraId="73DD7AE3" w14:textId="77777777" w:rsidR="00DB772A" w:rsidRDefault="002642C1" w:rsidP="00DB772A">
      <w:pPr>
        <w:widowControl/>
        <w:adjustRightInd w:val="0"/>
        <w:snapToGrid w:val="0"/>
        <w:spacing w:after="0"/>
        <w:jc w:val="both"/>
        <w:rPr>
          <w:rFonts w:ascii="ＭＳ ゴシック" w:eastAsia="ＭＳ ゴシック" w:hAnsi="ＭＳ ゴシック"/>
          <w:sz w:val="21"/>
        </w:rPr>
      </w:pPr>
      <w:r w:rsidRPr="00996CA4">
        <w:rPr>
          <w:rFonts w:ascii="ＭＳ ゴシック" w:eastAsia="ＭＳ ゴシック" w:hAnsi="ＭＳ ゴシック" w:hint="eastAsia"/>
          <w:sz w:val="21"/>
        </w:rPr>
        <w:t>【</w:t>
      </w:r>
      <w:r w:rsidR="00A9328C">
        <w:rPr>
          <w:rFonts w:ascii="ＭＳ ゴシック" w:eastAsia="ＭＳ ゴシック" w:hAnsi="ＭＳ ゴシック" w:hint="eastAsia"/>
          <w:sz w:val="21"/>
        </w:rPr>
        <w:t>出典：研究資料</w:t>
      </w:r>
      <w:r w:rsidR="00996CA4" w:rsidRPr="00996CA4">
        <w:rPr>
          <w:rFonts w:ascii="ＭＳ ゴシック" w:eastAsia="ＭＳ ゴシック" w:hAnsi="ＭＳ ゴシック" w:hint="eastAsia"/>
          <w:sz w:val="21"/>
        </w:rPr>
        <w:t xml:space="preserve"> 】</w:t>
      </w:r>
      <w:r w:rsidR="00A9328C" w:rsidRPr="00996CA4">
        <w:rPr>
          <w:rFonts w:ascii="ＭＳ ゴシック" w:eastAsia="ＭＳ ゴシック" w:hAnsi="ＭＳ ゴシック" w:hint="eastAsia"/>
          <w:sz w:val="21"/>
        </w:rPr>
        <w:t>消防·警察公務員の労使関係形成過程に関する探索的研究</w:t>
      </w:r>
    </w:p>
    <w:p w14:paraId="03F1412F" w14:textId="2B97A68F" w:rsidR="00920137" w:rsidRDefault="00A9328C" w:rsidP="00DB772A">
      <w:pPr>
        <w:widowControl/>
        <w:adjustRightInd w:val="0"/>
        <w:snapToGrid w:val="0"/>
        <w:spacing w:after="0"/>
        <w:jc w:val="both"/>
        <w:rPr>
          <w:color w:val="0070C0"/>
          <w:sz w:val="20"/>
        </w:rPr>
      </w:pPr>
      <w:r w:rsidRPr="00996CA4">
        <w:rPr>
          <w:rFonts w:ascii="ＭＳ ゴシック" w:eastAsia="ＭＳ ゴシック" w:hAnsi="ＭＳ ゴシック" w:hint="eastAsia"/>
          <w:sz w:val="21"/>
        </w:rPr>
        <w:t xml:space="preserve"> </w:t>
      </w:r>
      <w:r w:rsidR="00ED19B3">
        <w:rPr>
          <w:rFonts w:ascii="ＭＳ ゴシック" w:eastAsia="ＭＳ ゴシック" w:hAnsi="ＭＳ ゴシック" w:hint="eastAsia"/>
          <w:color w:val="0070C0"/>
          <w:sz w:val="21"/>
        </w:rPr>
        <w:t>※別添資料</w:t>
      </w:r>
      <w:r w:rsidR="000D1769">
        <w:rPr>
          <w:rFonts w:ascii="ＭＳ ゴシック" w:eastAsia="ＭＳ ゴシック" w:hAnsi="ＭＳ ゴシック" w:hint="eastAsia"/>
          <w:color w:val="0070C0"/>
          <w:sz w:val="21"/>
        </w:rPr>
        <w:t>⑤</w:t>
      </w:r>
      <w:r w:rsidR="00996CA4" w:rsidRPr="00996CA4">
        <w:rPr>
          <w:rFonts w:ascii="ＭＳ ゴシック" w:eastAsia="ＭＳ ゴシック" w:hAnsi="ＭＳ ゴシック" w:hint="eastAsia"/>
          <w:color w:val="0070C0"/>
          <w:sz w:val="21"/>
        </w:rPr>
        <w:t>参照</w:t>
      </w:r>
      <w:r w:rsidR="00996CA4" w:rsidRPr="00996CA4">
        <w:rPr>
          <w:rFonts w:hint="eastAsia"/>
          <w:color w:val="0070C0"/>
          <w:sz w:val="20"/>
        </w:rPr>
        <w:t xml:space="preserve"> </w:t>
      </w:r>
    </w:p>
    <w:p w14:paraId="6AEF8E4E" w14:textId="1C92E1B5" w:rsidR="00920137" w:rsidRPr="00FE777C" w:rsidRDefault="00920137">
      <w:pPr>
        <w:widowControl/>
        <w:rPr>
          <w:rFonts w:eastAsia="Malgun Gothic"/>
          <w:color w:val="0070C0"/>
          <w:sz w:val="20"/>
          <w:lang w:eastAsia="ko-KR"/>
        </w:rPr>
      </w:pPr>
    </w:p>
    <w:sectPr w:rsidR="00920137" w:rsidRPr="00FE777C" w:rsidSect="004A3888">
      <w:footerReference w:type="default" r:id="rId24"/>
      <w:pgSz w:w="11906" w:h="16838"/>
      <w:pgMar w:top="1985" w:right="1701" w:bottom="1701" w:left="1701"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11711" w14:textId="77777777" w:rsidR="000E1EFE" w:rsidRDefault="000E1EFE" w:rsidP="004167EC">
      <w:pPr>
        <w:spacing w:after="0" w:line="240" w:lineRule="auto"/>
      </w:pPr>
      <w:r>
        <w:separator/>
      </w:r>
    </w:p>
  </w:endnote>
  <w:endnote w:type="continuationSeparator" w:id="0">
    <w:p w14:paraId="073E48E8" w14:textId="77777777" w:rsidR="000E1EFE" w:rsidRDefault="000E1EFE" w:rsidP="0041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Gulim">
    <w:altName w:val="새굴림"/>
    <w:charset w:val="81"/>
    <w:family w:val="roman"/>
    <w:pitch w:val="variable"/>
    <w:sig w:usb0="B00002AF" w:usb1="7B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BatangChe">
    <w:altName w:val="바탕체"/>
    <w:panose1 w:val="02030609000101010101"/>
    <w:charset w:val="81"/>
    <w:family w:val="modern"/>
    <w:pitch w:val="fixed"/>
    <w:sig w:usb0="B00002AF" w:usb1="69D77CFB" w:usb2="00000030" w:usb3="00000000" w:csb0="0008009F" w:csb1="00000000"/>
  </w:font>
  <w:font w:name="Noto Sans KR">
    <w:panose1 w:val="020B0200000000000000"/>
    <w:charset w:val="80"/>
    <w:family w:val="modern"/>
    <w:pitch w:val="variable"/>
    <w:sig w:usb0="30000287" w:usb1="2BDF3C10" w:usb2="00000016" w:usb3="00000000" w:csb0="002E0107" w:csb1="00000000"/>
  </w:font>
  <w:font w:name="ＭＳ 明朝">
    <w:altName w:val="MS Mincho"/>
    <w:panose1 w:val="02020609040205080304"/>
    <w:charset w:val="80"/>
    <w:family w:val="roma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6B9F" w14:textId="77777777" w:rsidR="004A3888" w:rsidRDefault="004A3888">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CC0E1" w14:textId="77777777" w:rsidR="000E1EFE" w:rsidRDefault="000E1EFE" w:rsidP="004167EC">
      <w:pPr>
        <w:spacing w:after="0" w:line="240" w:lineRule="auto"/>
      </w:pPr>
      <w:r>
        <w:separator/>
      </w:r>
    </w:p>
  </w:footnote>
  <w:footnote w:type="continuationSeparator" w:id="0">
    <w:p w14:paraId="180DD2FB" w14:textId="77777777" w:rsidR="000E1EFE" w:rsidRDefault="000E1EFE" w:rsidP="00416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81FEF"/>
    <w:multiLevelType w:val="hybridMultilevel"/>
    <w:tmpl w:val="FB9E7178"/>
    <w:lvl w:ilvl="0" w:tplc="DE2E258E">
      <w:numFmt w:val="bullet"/>
      <w:lvlText w:val="・"/>
      <w:lvlJc w:val="left"/>
      <w:pPr>
        <w:ind w:left="503" w:hanging="360"/>
      </w:pPr>
      <w:rPr>
        <w:rFonts w:ascii="ＭＳ ゴシック" w:eastAsia="ＭＳ ゴシック" w:hAnsi="ＭＳ ゴシック" w:cstheme="minorBidi" w:hint="eastAsia"/>
      </w:rPr>
    </w:lvl>
    <w:lvl w:ilvl="1" w:tplc="0409000B" w:tentative="1">
      <w:start w:val="1"/>
      <w:numFmt w:val="bullet"/>
      <w:lvlText w:val=""/>
      <w:lvlJc w:val="left"/>
      <w:pPr>
        <w:ind w:left="1023" w:hanging="440"/>
      </w:pPr>
      <w:rPr>
        <w:rFonts w:ascii="Wingdings" w:hAnsi="Wingdings" w:hint="default"/>
      </w:rPr>
    </w:lvl>
    <w:lvl w:ilvl="2" w:tplc="0409000D" w:tentative="1">
      <w:start w:val="1"/>
      <w:numFmt w:val="bullet"/>
      <w:lvlText w:val=""/>
      <w:lvlJc w:val="left"/>
      <w:pPr>
        <w:ind w:left="1463" w:hanging="440"/>
      </w:pPr>
      <w:rPr>
        <w:rFonts w:ascii="Wingdings" w:hAnsi="Wingdings" w:hint="default"/>
      </w:rPr>
    </w:lvl>
    <w:lvl w:ilvl="3" w:tplc="04090001" w:tentative="1">
      <w:start w:val="1"/>
      <w:numFmt w:val="bullet"/>
      <w:lvlText w:val=""/>
      <w:lvlJc w:val="left"/>
      <w:pPr>
        <w:ind w:left="1903" w:hanging="440"/>
      </w:pPr>
      <w:rPr>
        <w:rFonts w:ascii="Wingdings" w:hAnsi="Wingdings" w:hint="default"/>
      </w:rPr>
    </w:lvl>
    <w:lvl w:ilvl="4" w:tplc="0409000B" w:tentative="1">
      <w:start w:val="1"/>
      <w:numFmt w:val="bullet"/>
      <w:lvlText w:val=""/>
      <w:lvlJc w:val="left"/>
      <w:pPr>
        <w:ind w:left="2343" w:hanging="440"/>
      </w:pPr>
      <w:rPr>
        <w:rFonts w:ascii="Wingdings" w:hAnsi="Wingdings" w:hint="default"/>
      </w:rPr>
    </w:lvl>
    <w:lvl w:ilvl="5" w:tplc="0409000D" w:tentative="1">
      <w:start w:val="1"/>
      <w:numFmt w:val="bullet"/>
      <w:lvlText w:val=""/>
      <w:lvlJc w:val="left"/>
      <w:pPr>
        <w:ind w:left="2783" w:hanging="440"/>
      </w:pPr>
      <w:rPr>
        <w:rFonts w:ascii="Wingdings" w:hAnsi="Wingdings" w:hint="default"/>
      </w:rPr>
    </w:lvl>
    <w:lvl w:ilvl="6" w:tplc="04090001" w:tentative="1">
      <w:start w:val="1"/>
      <w:numFmt w:val="bullet"/>
      <w:lvlText w:val=""/>
      <w:lvlJc w:val="left"/>
      <w:pPr>
        <w:ind w:left="3223" w:hanging="440"/>
      </w:pPr>
      <w:rPr>
        <w:rFonts w:ascii="Wingdings" w:hAnsi="Wingdings" w:hint="default"/>
      </w:rPr>
    </w:lvl>
    <w:lvl w:ilvl="7" w:tplc="0409000B" w:tentative="1">
      <w:start w:val="1"/>
      <w:numFmt w:val="bullet"/>
      <w:lvlText w:val=""/>
      <w:lvlJc w:val="left"/>
      <w:pPr>
        <w:ind w:left="3663" w:hanging="440"/>
      </w:pPr>
      <w:rPr>
        <w:rFonts w:ascii="Wingdings" w:hAnsi="Wingdings" w:hint="default"/>
      </w:rPr>
    </w:lvl>
    <w:lvl w:ilvl="8" w:tplc="0409000D" w:tentative="1">
      <w:start w:val="1"/>
      <w:numFmt w:val="bullet"/>
      <w:lvlText w:val=""/>
      <w:lvlJc w:val="left"/>
      <w:pPr>
        <w:ind w:left="4103" w:hanging="440"/>
      </w:pPr>
      <w:rPr>
        <w:rFonts w:ascii="Wingdings" w:hAnsi="Wingdings" w:hint="default"/>
      </w:rPr>
    </w:lvl>
  </w:abstractNum>
  <w:abstractNum w:abstractNumId="1" w15:restartNumberingAfterBreak="0">
    <w:nsid w:val="58C70F40"/>
    <w:multiLevelType w:val="multilevel"/>
    <w:tmpl w:val="9C24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bordersDoNotSurroundHeader/>
  <w:bordersDoNotSurroundFooter/>
  <w:defaultTabStop w:val="840"/>
  <w:evenAndOddHeaders/>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2B3"/>
    <w:rsid w:val="000100BF"/>
    <w:rsid w:val="00011F40"/>
    <w:rsid w:val="0002702C"/>
    <w:rsid w:val="000271C2"/>
    <w:rsid w:val="00031A6D"/>
    <w:rsid w:val="00035559"/>
    <w:rsid w:val="00035B7D"/>
    <w:rsid w:val="00040BF2"/>
    <w:rsid w:val="000418F1"/>
    <w:rsid w:val="00045849"/>
    <w:rsid w:val="00053935"/>
    <w:rsid w:val="00054879"/>
    <w:rsid w:val="00062951"/>
    <w:rsid w:val="00064F9A"/>
    <w:rsid w:val="00066F99"/>
    <w:rsid w:val="0007678F"/>
    <w:rsid w:val="0007792E"/>
    <w:rsid w:val="00080113"/>
    <w:rsid w:val="00083696"/>
    <w:rsid w:val="000926BC"/>
    <w:rsid w:val="0009468F"/>
    <w:rsid w:val="000978B4"/>
    <w:rsid w:val="00097E11"/>
    <w:rsid w:val="000A32DF"/>
    <w:rsid w:val="000A4183"/>
    <w:rsid w:val="000A4B12"/>
    <w:rsid w:val="000A6DAF"/>
    <w:rsid w:val="000A70F4"/>
    <w:rsid w:val="000B1D47"/>
    <w:rsid w:val="000B21F0"/>
    <w:rsid w:val="000B45A5"/>
    <w:rsid w:val="000B5413"/>
    <w:rsid w:val="000B5F88"/>
    <w:rsid w:val="000C5047"/>
    <w:rsid w:val="000D1769"/>
    <w:rsid w:val="000D232D"/>
    <w:rsid w:val="000D3206"/>
    <w:rsid w:val="000D39B6"/>
    <w:rsid w:val="000E064B"/>
    <w:rsid w:val="000E1EFE"/>
    <w:rsid w:val="000E5E86"/>
    <w:rsid w:val="000F1C40"/>
    <w:rsid w:val="000F39D0"/>
    <w:rsid w:val="000F5D26"/>
    <w:rsid w:val="000F72F9"/>
    <w:rsid w:val="00106949"/>
    <w:rsid w:val="00107E52"/>
    <w:rsid w:val="001107E0"/>
    <w:rsid w:val="00114595"/>
    <w:rsid w:val="001154B8"/>
    <w:rsid w:val="00121940"/>
    <w:rsid w:val="00135138"/>
    <w:rsid w:val="00137383"/>
    <w:rsid w:val="00141807"/>
    <w:rsid w:val="00143D96"/>
    <w:rsid w:val="0014748B"/>
    <w:rsid w:val="00156F8E"/>
    <w:rsid w:val="00161121"/>
    <w:rsid w:val="00166123"/>
    <w:rsid w:val="00167768"/>
    <w:rsid w:val="00171CA4"/>
    <w:rsid w:val="00181617"/>
    <w:rsid w:val="00186F00"/>
    <w:rsid w:val="00192E5A"/>
    <w:rsid w:val="00194480"/>
    <w:rsid w:val="001968A6"/>
    <w:rsid w:val="001A2A4D"/>
    <w:rsid w:val="001A3E57"/>
    <w:rsid w:val="001A5A8B"/>
    <w:rsid w:val="001A746D"/>
    <w:rsid w:val="001B0EC0"/>
    <w:rsid w:val="001B2DE4"/>
    <w:rsid w:val="001B37AD"/>
    <w:rsid w:val="001C654B"/>
    <w:rsid w:val="001C6C97"/>
    <w:rsid w:val="001D7163"/>
    <w:rsid w:val="001D7223"/>
    <w:rsid w:val="001E4E15"/>
    <w:rsid w:val="001F04EA"/>
    <w:rsid w:val="001F0F30"/>
    <w:rsid w:val="001F11DB"/>
    <w:rsid w:val="001F12B3"/>
    <w:rsid w:val="001F42BE"/>
    <w:rsid w:val="00200DC3"/>
    <w:rsid w:val="00206F7A"/>
    <w:rsid w:val="002118AA"/>
    <w:rsid w:val="00211ED4"/>
    <w:rsid w:val="00222574"/>
    <w:rsid w:val="002225AE"/>
    <w:rsid w:val="002443B0"/>
    <w:rsid w:val="00244B31"/>
    <w:rsid w:val="00245068"/>
    <w:rsid w:val="00255C55"/>
    <w:rsid w:val="002568CD"/>
    <w:rsid w:val="002642C1"/>
    <w:rsid w:val="002644B8"/>
    <w:rsid w:val="002679B7"/>
    <w:rsid w:val="00267FE4"/>
    <w:rsid w:val="0027098C"/>
    <w:rsid w:val="00271D6C"/>
    <w:rsid w:val="00276C85"/>
    <w:rsid w:val="00276FBC"/>
    <w:rsid w:val="00277463"/>
    <w:rsid w:val="002833B9"/>
    <w:rsid w:val="0029251B"/>
    <w:rsid w:val="0029384F"/>
    <w:rsid w:val="002B309B"/>
    <w:rsid w:val="002C3A2D"/>
    <w:rsid w:val="002C55BC"/>
    <w:rsid w:val="002C6634"/>
    <w:rsid w:val="002C7F7A"/>
    <w:rsid w:val="002D2F71"/>
    <w:rsid w:val="002D4E49"/>
    <w:rsid w:val="002E239A"/>
    <w:rsid w:val="002E269E"/>
    <w:rsid w:val="002E32EA"/>
    <w:rsid w:val="002E431E"/>
    <w:rsid w:val="002E4F9F"/>
    <w:rsid w:val="002E4FC7"/>
    <w:rsid w:val="002F1B88"/>
    <w:rsid w:val="002F3820"/>
    <w:rsid w:val="002F6D6C"/>
    <w:rsid w:val="00304A41"/>
    <w:rsid w:val="00305B1E"/>
    <w:rsid w:val="00306B7A"/>
    <w:rsid w:val="003236A7"/>
    <w:rsid w:val="00326C7C"/>
    <w:rsid w:val="00332A9E"/>
    <w:rsid w:val="0033739D"/>
    <w:rsid w:val="00340DEC"/>
    <w:rsid w:val="003428AB"/>
    <w:rsid w:val="00346C65"/>
    <w:rsid w:val="003563B9"/>
    <w:rsid w:val="00356CE3"/>
    <w:rsid w:val="0035768B"/>
    <w:rsid w:val="003608C1"/>
    <w:rsid w:val="003609EB"/>
    <w:rsid w:val="0036278C"/>
    <w:rsid w:val="00367F77"/>
    <w:rsid w:val="0037284C"/>
    <w:rsid w:val="0038669A"/>
    <w:rsid w:val="00391134"/>
    <w:rsid w:val="00391AC1"/>
    <w:rsid w:val="00397570"/>
    <w:rsid w:val="003A079F"/>
    <w:rsid w:val="003A0C71"/>
    <w:rsid w:val="003A2E68"/>
    <w:rsid w:val="003A3ECA"/>
    <w:rsid w:val="003A6DD4"/>
    <w:rsid w:val="003B1388"/>
    <w:rsid w:val="003B325A"/>
    <w:rsid w:val="003B4E23"/>
    <w:rsid w:val="003B5CCF"/>
    <w:rsid w:val="003B61C5"/>
    <w:rsid w:val="003C4C43"/>
    <w:rsid w:val="003C510B"/>
    <w:rsid w:val="003C6262"/>
    <w:rsid w:val="003C6706"/>
    <w:rsid w:val="003C6B7E"/>
    <w:rsid w:val="003C6F53"/>
    <w:rsid w:val="003D35B2"/>
    <w:rsid w:val="003D3F9F"/>
    <w:rsid w:val="003E37E8"/>
    <w:rsid w:val="003E423E"/>
    <w:rsid w:val="003E55E2"/>
    <w:rsid w:val="003F156B"/>
    <w:rsid w:val="003F4A76"/>
    <w:rsid w:val="003F583B"/>
    <w:rsid w:val="004006ED"/>
    <w:rsid w:val="0040134F"/>
    <w:rsid w:val="00401E1D"/>
    <w:rsid w:val="00402FF3"/>
    <w:rsid w:val="00404738"/>
    <w:rsid w:val="00413E2E"/>
    <w:rsid w:val="004167EC"/>
    <w:rsid w:val="00421C4D"/>
    <w:rsid w:val="00432721"/>
    <w:rsid w:val="004333AA"/>
    <w:rsid w:val="00433AF0"/>
    <w:rsid w:val="00434902"/>
    <w:rsid w:val="00437F6F"/>
    <w:rsid w:val="004400B2"/>
    <w:rsid w:val="004414D0"/>
    <w:rsid w:val="00442FE5"/>
    <w:rsid w:val="0044423D"/>
    <w:rsid w:val="0045141F"/>
    <w:rsid w:val="00460C40"/>
    <w:rsid w:val="00461117"/>
    <w:rsid w:val="00483F87"/>
    <w:rsid w:val="00485DAE"/>
    <w:rsid w:val="004861C4"/>
    <w:rsid w:val="00490B9C"/>
    <w:rsid w:val="00490F81"/>
    <w:rsid w:val="004A0798"/>
    <w:rsid w:val="004A3888"/>
    <w:rsid w:val="004A4A14"/>
    <w:rsid w:val="004B7308"/>
    <w:rsid w:val="004C5D83"/>
    <w:rsid w:val="004D10DD"/>
    <w:rsid w:val="004D3572"/>
    <w:rsid w:val="004E166A"/>
    <w:rsid w:val="004E4EA3"/>
    <w:rsid w:val="004F6BC1"/>
    <w:rsid w:val="004F7946"/>
    <w:rsid w:val="005034D8"/>
    <w:rsid w:val="00507CB8"/>
    <w:rsid w:val="00507FC1"/>
    <w:rsid w:val="00510D45"/>
    <w:rsid w:val="00514D96"/>
    <w:rsid w:val="00521ED7"/>
    <w:rsid w:val="0052309F"/>
    <w:rsid w:val="0053252A"/>
    <w:rsid w:val="00536552"/>
    <w:rsid w:val="005369B3"/>
    <w:rsid w:val="0053717E"/>
    <w:rsid w:val="00542AD7"/>
    <w:rsid w:val="005446CD"/>
    <w:rsid w:val="005467B9"/>
    <w:rsid w:val="005503C4"/>
    <w:rsid w:val="00550A6A"/>
    <w:rsid w:val="00551F65"/>
    <w:rsid w:val="005523AE"/>
    <w:rsid w:val="0055408D"/>
    <w:rsid w:val="005602CB"/>
    <w:rsid w:val="005622C4"/>
    <w:rsid w:val="00563002"/>
    <w:rsid w:val="00566B61"/>
    <w:rsid w:val="00567505"/>
    <w:rsid w:val="00572FC2"/>
    <w:rsid w:val="0057552C"/>
    <w:rsid w:val="00575A82"/>
    <w:rsid w:val="00576635"/>
    <w:rsid w:val="00583E6B"/>
    <w:rsid w:val="0059263E"/>
    <w:rsid w:val="00592AB0"/>
    <w:rsid w:val="005936E2"/>
    <w:rsid w:val="0059436B"/>
    <w:rsid w:val="005962FC"/>
    <w:rsid w:val="00597179"/>
    <w:rsid w:val="005A2A7D"/>
    <w:rsid w:val="005A6D09"/>
    <w:rsid w:val="005B2010"/>
    <w:rsid w:val="005B3EC4"/>
    <w:rsid w:val="005B4966"/>
    <w:rsid w:val="005B755F"/>
    <w:rsid w:val="005C1B3D"/>
    <w:rsid w:val="005C2AF7"/>
    <w:rsid w:val="005C4EB0"/>
    <w:rsid w:val="005D1627"/>
    <w:rsid w:val="005E5826"/>
    <w:rsid w:val="005E639E"/>
    <w:rsid w:val="005F0957"/>
    <w:rsid w:val="005F5D31"/>
    <w:rsid w:val="006012BC"/>
    <w:rsid w:val="00603C6B"/>
    <w:rsid w:val="00607FFE"/>
    <w:rsid w:val="00613DC3"/>
    <w:rsid w:val="00615BE2"/>
    <w:rsid w:val="00616524"/>
    <w:rsid w:val="00621B73"/>
    <w:rsid w:val="0062273C"/>
    <w:rsid w:val="006332E0"/>
    <w:rsid w:val="00641D77"/>
    <w:rsid w:val="00643B3F"/>
    <w:rsid w:val="00643C14"/>
    <w:rsid w:val="00650458"/>
    <w:rsid w:val="00653FED"/>
    <w:rsid w:val="0065551B"/>
    <w:rsid w:val="006636B6"/>
    <w:rsid w:val="00667F4C"/>
    <w:rsid w:val="006743A8"/>
    <w:rsid w:val="006771CD"/>
    <w:rsid w:val="00682CCD"/>
    <w:rsid w:val="00691166"/>
    <w:rsid w:val="00691304"/>
    <w:rsid w:val="006951C3"/>
    <w:rsid w:val="0069548B"/>
    <w:rsid w:val="00695FD6"/>
    <w:rsid w:val="006A275C"/>
    <w:rsid w:val="006A34A7"/>
    <w:rsid w:val="006B0583"/>
    <w:rsid w:val="006B2924"/>
    <w:rsid w:val="006B48C0"/>
    <w:rsid w:val="006B4A7D"/>
    <w:rsid w:val="006B4E2B"/>
    <w:rsid w:val="006B7B02"/>
    <w:rsid w:val="006C1025"/>
    <w:rsid w:val="006C16C5"/>
    <w:rsid w:val="006C26E3"/>
    <w:rsid w:val="006C2F1B"/>
    <w:rsid w:val="006C70E9"/>
    <w:rsid w:val="006D0475"/>
    <w:rsid w:val="006D11D0"/>
    <w:rsid w:val="006D32DE"/>
    <w:rsid w:val="006D47BD"/>
    <w:rsid w:val="006D6086"/>
    <w:rsid w:val="006D76BF"/>
    <w:rsid w:val="006D7CBE"/>
    <w:rsid w:val="006E1D12"/>
    <w:rsid w:val="006E260C"/>
    <w:rsid w:val="006E42B7"/>
    <w:rsid w:val="006E42FC"/>
    <w:rsid w:val="006E4DC9"/>
    <w:rsid w:val="006F34CF"/>
    <w:rsid w:val="006F4610"/>
    <w:rsid w:val="006F4DE4"/>
    <w:rsid w:val="007115B1"/>
    <w:rsid w:val="0071179D"/>
    <w:rsid w:val="00715497"/>
    <w:rsid w:val="00723EB8"/>
    <w:rsid w:val="00730447"/>
    <w:rsid w:val="00732F1C"/>
    <w:rsid w:val="0073610F"/>
    <w:rsid w:val="00746A28"/>
    <w:rsid w:val="00755934"/>
    <w:rsid w:val="00755F92"/>
    <w:rsid w:val="007575B3"/>
    <w:rsid w:val="00761EB4"/>
    <w:rsid w:val="00764371"/>
    <w:rsid w:val="00765DB9"/>
    <w:rsid w:val="00771C48"/>
    <w:rsid w:val="00772ADD"/>
    <w:rsid w:val="007835DD"/>
    <w:rsid w:val="00783DA2"/>
    <w:rsid w:val="0078665A"/>
    <w:rsid w:val="00792787"/>
    <w:rsid w:val="00793035"/>
    <w:rsid w:val="00794037"/>
    <w:rsid w:val="007942AF"/>
    <w:rsid w:val="0079658B"/>
    <w:rsid w:val="00797307"/>
    <w:rsid w:val="00797F85"/>
    <w:rsid w:val="007B2109"/>
    <w:rsid w:val="007B44F5"/>
    <w:rsid w:val="007C0BE4"/>
    <w:rsid w:val="007C1B70"/>
    <w:rsid w:val="007C3E43"/>
    <w:rsid w:val="007C3EC0"/>
    <w:rsid w:val="007C3FF4"/>
    <w:rsid w:val="007C6883"/>
    <w:rsid w:val="007D4941"/>
    <w:rsid w:val="007D6C18"/>
    <w:rsid w:val="007E1389"/>
    <w:rsid w:val="007E3006"/>
    <w:rsid w:val="007E35D7"/>
    <w:rsid w:val="007E592E"/>
    <w:rsid w:val="007E72D0"/>
    <w:rsid w:val="007E72F8"/>
    <w:rsid w:val="007E7502"/>
    <w:rsid w:val="007F1720"/>
    <w:rsid w:val="007F7A97"/>
    <w:rsid w:val="00803F53"/>
    <w:rsid w:val="00806E77"/>
    <w:rsid w:val="00812FD6"/>
    <w:rsid w:val="00815B19"/>
    <w:rsid w:val="0081691F"/>
    <w:rsid w:val="00817BD4"/>
    <w:rsid w:val="00823718"/>
    <w:rsid w:val="00826393"/>
    <w:rsid w:val="00826517"/>
    <w:rsid w:val="0082715A"/>
    <w:rsid w:val="008311F0"/>
    <w:rsid w:val="008352FF"/>
    <w:rsid w:val="00840FF7"/>
    <w:rsid w:val="00851EA4"/>
    <w:rsid w:val="00852047"/>
    <w:rsid w:val="00852576"/>
    <w:rsid w:val="00855A71"/>
    <w:rsid w:val="00860BFB"/>
    <w:rsid w:val="00866AF7"/>
    <w:rsid w:val="00872432"/>
    <w:rsid w:val="00883E6C"/>
    <w:rsid w:val="00890E30"/>
    <w:rsid w:val="00894818"/>
    <w:rsid w:val="00896600"/>
    <w:rsid w:val="00897392"/>
    <w:rsid w:val="008A140A"/>
    <w:rsid w:val="008A3745"/>
    <w:rsid w:val="008A66F6"/>
    <w:rsid w:val="008B08EA"/>
    <w:rsid w:val="008B3903"/>
    <w:rsid w:val="008B3E2B"/>
    <w:rsid w:val="008B40A5"/>
    <w:rsid w:val="008E0704"/>
    <w:rsid w:val="008E2E1D"/>
    <w:rsid w:val="008E4484"/>
    <w:rsid w:val="00902EF6"/>
    <w:rsid w:val="0091234E"/>
    <w:rsid w:val="009127F9"/>
    <w:rsid w:val="009129E4"/>
    <w:rsid w:val="00917FEE"/>
    <w:rsid w:val="00920137"/>
    <w:rsid w:val="009228CA"/>
    <w:rsid w:val="00923A17"/>
    <w:rsid w:val="00924FDF"/>
    <w:rsid w:val="00926216"/>
    <w:rsid w:val="009279CB"/>
    <w:rsid w:val="00930952"/>
    <w:rsid w:val="00932D1F"/>
    <w:rsid w:val="00937203"/>
    <w:rsid w:val="009400E8"/>
    <w:rsid w:val="0094098C"/>
    <w:rsid w:val="009430C9"/>
    <w:rsid w:val="00946D91"/>
    <w:rsid w:val="00953DBC"/>
    <w:rsid w:val="00960D55"/>
    <w:rsid w:val="00964AB3"/>
    <w:rsid w:val="00970081"/>
    <w:rsid w:val="00990000"/>
    <w:rsid w:val="00991D56"/>
    <w:rsid w:val="00991FF5"/>
    <w:rsid w:val="00996AFF"/>
    <w:rsid w:val="00996CA4"/>
    <w:rsid w:val="009973A7"/>
    <w:rsid w:val="009A1504"/>
    <w:rsid w:val="009A26D6"/>
    <w:rsid w:val="009A6850"/>
    <w:rsid w:val="009B173F"/>
    <w:rsid w:val="009B4485"/>
    <w:rsid w:val="009B59BF"/>
    <w:rsid w:val="009C6499"/>
    <w:rsid w:val="009D198B"/>
    <w:rsid w:val="009D2FAD"/>
    <w:rsid w:val="009D78C8"/>
    <w:rsid w:val="009E13F8"/>
    <w:rsid w:val="009E1962"/>
    <w:rsid w:val="009E1C27"/>
    <w:rsid w:val="009E27C4"/>
    <w:rsid w:val="009E69D6"/>
    <w:rsid w:val="009F6198"/>
    <w:rsid w:val="00A00B86"/>
    <w:rsid w:val="00A11201"/>
    <w:rsid w:val="00A20692"/>
    <w:rsid w:val="00A21C9A"/>
    <w:rsid w:val="00A22004"/>
    <w:rsid w:val="00A24664"/>
    <w:rsid w:val="00A26DE2"/>
    <w:rsid w:val="00A27CA7"/>
    <w:rsid w:val="00A27CD6"/>
    <w:rsid w:val="00A353F0"/>
    <w:rsid w:val="00A41314"/>
    <w:rsid w:val="00A44A81"/>
    <w:rsid w:val="00A46C51"/>
    <w:rsid w:val="00A50150"/>
    <w:rsid w:val="00A519B8"/>
    <w:rsid w:val="00A5386B"/>
    <w:rsid w:val="00A54657"/>
    <w:rsid w:val="00A57220"/>
    <w:rsid w:val="00A66037"/>
    <w:rsid w:val="00A666B3"/>
    <w:rsid w:val="00A667DD"/>
    <w:rsid w:val="00A6755F"/>
    <w:rsid w:val="00A70B74"/>
    <w:rsid w:val="00A7406C"/>
    <w:rsid w:val="00A80350"/>
    <w:rsid w:val="00A861F4"/>
    <w:rsid w:val="00A9328C"/>
    <w:rsid w:val="00A95653"/>
    <w:rsid w:val="00A95EB1"/>
    <w:rsid w:val="00A972D5"/>
    <w:rsid w:val="00AA2BF1"/>
    <w:rsid w:val="00AA4EE3"/>
    <w:rsid w:val="00AB1F3C"/>
    <w:rsid w:val="00AB5033"/>
    <w:rsid w:val="00AD11BC"/>
    <w:rsid w:val="00AD4AA3"/>
    <w:rsid w:val="00AD7489"/>
    <w:rsid w:val="00AD7553"/>
    <w:rsid w:val="00AE0EE1"/>
    <w:rsid w:val="00AE4B86"/>
    <w:rsid w:val="00AE74F8"/>
    <w:rsid w:val="00AF06B4"/>
    <w:rsid w:val="00AF1B19"/>
    <w:rsid w:val="00B002B6"/>
    <w:rsid w:val="00B04B71"/>
    <w:rsid w:val="00B13ACE"/>
    <w:rsid w:val="00B15F54"/>
    <w:rsid w:val="00B23213"/>
    <w:rsid w:val="00B33109"/>
    <w:rsid w:val="00B34C19"/>
    <w:rsid w:val="00B35046"/>
    <w:rsid w:val="00B4399D"/>
    <w:rsid w:val="00B5165C"/>
    <w:rsid w:val="00B522AD"/>
    <w:rsid w:val="00B5773C"/>
    <w:rsid w:val="00B578E5"/>
    <w:rsid w:val="00B60524"/>
    <w:rsid w:val="00B616F1"/>
    <w:rsid w:val="00B6450A"/>
    <w:rsid w:val="00B64CBA"/>
    <w:rsid w:val="00B7733C"/>
    <w:rsid w:val="00B77F09"/>
    <w:rsid w:val="00B83B2F"/>
    <w:rsid w:val="00B96692"/>
    <w:rsid w:val="00BA24D7"/>
    <w:rsid w:val="00BA46A6"/>
    <w:rsid w:val="00BB1048"/>
    <w:rsid w:val="00BC05FC"/>
    <w:rsid w:val="00BC2713"/>
    <w:rsid w:val="00BC6947"/>
    <w:rsid w:val="00BC6F57"/>
    <w:rsid w:val="00BC7A83"/>
    <w:rsid w:val="00BD1BFD"/>
    <w:rsid w:val="00BD5ED6"/>
    <w:rsid w:val="00BE1932"/>
    <w:rsid w:val="00BE1A5E"/>
    <w:rsid w:val="00BF0D74"/>
    <w:rsid w:val="00BF29AF"/>
    <w:rsid w:val="00BF48D7"/>
    <w:rsid w:val="00BF65DF"/>
    <w:rsid w:val="00C00364"/>
    <w:rsid w:val="00C0089C"/>
    <w:rsid w:val="00C01DC7"/>
    <w:rsid w:val="00C04862"/>
    <w:rsid w:val="00C04AF5"/>
    <w:rsid w:val="00C1109A"/>
    <w:rsid w:val="00C1279A"/>
    <w:rsid w:val="00C17254"/>
    <w:rsid w:val="00C2028D"/>
    <w:rsid w:val="00C27FC7"/>
    <w:rsid w:val="00C32515"/>
    <w:rsid w:val="00C36B9A"/>
    <w:rsid w:val="00C419F4"/>
    <w:rsid w:val="00C42668"/>
    <w:rsid w:val="00C42908"/>
    <w:rsid w:val="00C43795"/>
    <w:rsid w:val="00C441A5"/>
    <w:rsid w:val="00C44804"/>
    <w:rsid w:val="00C46AB6"/>
    <w:rsid w:val="00C546E5"/>
    <w:rsid w:val="00C572C8"/>
    <w:rsid w:val="00C624F7"/>
    <w:rsid w:val="00C63BE9"/>
    <w:rsid w:val="00C668CF"/>
    <w:rsid w:val="00C66A5D"/>
    <w:rsid w:val="00C67792"/>
    <w:rsid w:val="00C70C7B"/>
    <w:rsid w:val="00C72EEA"/>
    <w:rsid w:val="00C770CB"/>
    <w:rsid w:val="00C80B5F"/>
    <w:rsid w:val="00C80CAF"/>
    <w:rsid w:val="00C8302A"/>
    <w:rsid w:val="00C8303B"/>
    <w:rsid w:val="00CA301A"/>
    <w:rsid w:val="00CA7EB5"/>
    <w:rsid w:val="00CB12E5"/>
    <w:rsid w:val="00CB3853"/>
    <w:rsid w:val="00CB671F"/>
    <w:rsid w:val="00CB6B3F"/>
    <w:rsid w:val="00CC3496"/>
    <w:rsid w:val="00CC4144"/>
    <w:rsid w:val="00CC7404"/>
    <w:rsid w:val="00CC766C"/>
    <w:rsid w:val="00CE1097"/>
    <w:rsid w:val="00CE2C4B"/>
    <w:rsid w:val="00CE7186"/>
    <w:rsid w:val="00CF52A7"/>
    <w:rsid w:val="00CF7CD9"/>
    <w:rsid w:val="00D03784"/>
    <w:rsid w:val="00D14C57"/>
    <w:rsid w:val="00D1589B"/>
    <w:rsid w:val="00D16F7C"/>
    <w:rsid w:val="00D17E56"/>
    <w:rsid w:val="00D24588"/>
    <w:rsid w:val="00D24EBA"/>
    <w:rsid w:val="00D261F6"/>
    <w:rsid w:val="00D33B24"/>
    <w:rsid w:val="00D34BED"/>
    <w:rsid w:val="00D359EC"/>
    <w:rsid w:val="00D60214"/>
    <w:rsid w:val="00D62289"/>
    <w:rsid w:val="00D646EA"/>
    <w:rsid w:val="00D67682"/>
    <w:rsid w:val="00D72DE0"/>
    <w:rsid w:val="00D73DA9"/>
    <w:rsid w:val="00D73FC2"/>
    <w:rsid w:val="00D75308"/>
    <w:rsid w:val="00D77EA2"/>
    <w:rsid w:val="00D80528"/>
    <w:rsid w:val="00D80D91"/>
    <w:rsid w:val="00D83550"/>
    <w:rsid w:val="00D850CA"/>
    <w:rsid w:val="00D92CB9"/>
    <w:rsid w:val="00D95225"/>
    <w:rsid w:val="00DA2310"/>
    <w:rsid w:val="00DA4557"/>
    <w:rsid w:val="00DA516E"/>
    <w:rsid w:val="00DA6EB6"/>
    <w:rsid w:val="00DA7E97"/>
    <w:rsid w:val="00DB002A"/>
    <w:rsid w:val="00DB0F1F"/>
    <w:rsid w:val="00DB1914"/>
    <w:rsid w:val="00DB772A"/>
    <w:rsid w:val="00DC4654"/>
    <w:rsid w:val="00DC5D3F"/>
    <w:rsid w:val="00DC608A"/>
    <w:rsid w:val="00DC6E0E"/>
    <w:rsid w:val="00DD22EF"/>
    <w:rsid w:val="00DD3458"/>
    <w:rsid w:val="00DD6A3A"/>
    <w:rsid w:val="00DD6F60"/>
    <w:rsid w:val="00DE105F"/>
    <w:rsid w:val="00DE4943"/>
    <w:rsid w:val="00DE500E"/>
    <w:rsid w:val="00DE5260"/>
    <w:rsid w:val="00DE70D5"/>
    <w:rsid w:val="00DF06B3"/>
    <w:rsid w:val="00DF63AE"/>
    <w:rsid w:val="00E02AB6"/>
    <w:rsid w:val="00E02B4D"/>
    <w:rsid w:val="00E03FDB"/>
    <w:rsid w:val="00E0624A"/>
    <w:rsid w:val="00E16716"/>
    <w:rsid w:val="00E16ACC"/>
    <w:rsid w:val="00E206CE"/>
    <w:rsid w:val="00E22EC9"/>
    <w:rsid w:val="00E25762"/>
    <w:rsid w:val="00E32147"/>
    <w:rsid w:val="00E37AA1"/>
    <w:rsid w:val="00E41231"/>
    <w:rsid w:val="00E432C1"/>
    <w:rsid w:val="00E4657F"/>
    <w:rsid w:val="00E50187"/>
    <w:rsid w:val="00E50824"/>
    <w:rsid w:val="00E571E9"/>
    <w:rsid w:val="00E57965"/>
    <w:rsid w:val="00E6373B"/>
    <w:rsid w:val="00E71435"/>
    <w:rsid w:val="00E7280A"/>
    <w:rsid w:val="00E802D3"/>
    <w:rsid w:val="00E80401"/>
    <w:rsid w:val="00E81315"/>
    <w:rsid w:val="00E81D65"/>
    <w:rsid w:val="00E83B67"/>
    <w:rsid w:val="00E846D5"/>
    <w:rsid w:val="00E91303"/>
    <w:rsid w:val="00E9276A"/>
    <w:rsid w:val="00EA0CE8"/>
    <w:rsid w:val="00EA2CB9"/>
    <w:rsid w:val="00EB206C"/>
    <w:rsid w:val="00EB7BCA"/>
    <w:rsid w:val="00EC0769"/>
    <w:rsid w:val="00EC0CB3"/>
    <w:rsid w:val="00EC1480"/>
    <w:rsid w:val="00EC215E"/>
    <w:rsid w:val="00EC45D6"/>
    <w:rsid w:val="00EC5731"/>
    <w:rsid w:val="00ED19B3"/>
    <w:rsid w:val="00ED3614"/>
    <w:rsid w:val="00ED3D4D"/>
    <w:rsid w:val="00EE7AD9"/>
    <w:rsid w:val="00EF5690"/>
    <w:rsid w:val="00EF6948"/>
    <w:rsid w:val="00F017B1"/>
    <w:rsid w:val="00F03B02"/>
    <w:rsid w:val="00F065F5"/>
    <w:rsid w:val="00F07993"/>
    <w:rsid w:val="00F07D27"/>
    <w:rsid w:val="00F10851"/>
    <w:rsid w:val="00F12A98"/>
    <w:rsid w:val="00F24F39"/>
    <w:rsid w:val="00F255D2"/>
    <w:rsid w:val="00F2679A"/>
    <w:rsid w:val="00F277BE"/>
    <w:rsid w:val="00F32598"/>
    <w:rsid w:val="00F3290A"/>
    <w:rsid w:val="00F365DC"/>
    <w:rsid w:val="00F376D0"/>
    <w:rsid w:val="00F41EE0"/>
    <w:rsid w:val="00F435C2"/>
    <w:rsid w:val="00F4765D"/>
    <w:rsid w:val="00F501B5"/>
    <w:rsid w:val="00F50CEF"/>
    <w:rsid w:val="00F53C23"/>
    <w:rsid w:val="00F611A2"/>
    <w:rsid w:val="00F61520"/>
    <w:rsid w:val="00F65CFD"/>
    <w:rsid w:val="00F715CF"/>
    <w:rsid w:val="00F738F8"/>
    <w:rsid w:val="00F83E2F"/>
    <w:rsid w:val="00F83F05"/>
    <w:rsid w:val="00F87314"/>
    <w:rsid w:val="00FA0921"/>
    <w:rsid w:val="00FB13BA"/>
    <w:rsid w:val="00FB1719"/>
    <w:rsid w:val="00FB1EB0"/>
    <w:rsid w:val="00FB307A"/>
    <w:rsid w:val="00FB6110"/>
    <w:rsid w:val="00FB7048"/>
    <w:rsid w:val="00FB77A8"/>
    <w:rsid w:val="00FC14B0"/>
    <w:rsid w:val="00FC2A22"/>
    <w:rsid w:val="00FC4EF2"/>
    <w:rsid w:val="00FC53BE"/>
    <w:rsid w:val="00FD05E9"/>
    <w:rsid w:val="00FD0FFE"/>
    <w:rsid w:val="00FE0A2C"/>
    <w:rsid w:val="00FE1D4D"/>
    <w:rsid w:val="00FE2353"/>
    <w:rsid w:val="00FE61A2"/>
    <w:rsid w:val="00FE777C"/>
    <w:rsid w:val="00FF480E"/>
    <w:rsid w:val="57B1FA63"/>
    <w:rsid w:val="5C6F5D19"/>
    <w:rsid w:val="6F2A2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C98EDE"/>
  <w15:chartTrackingRefBased/>
  <w15:docId w15:val="{30D0B170-4A59-46C6-A8CB-4F002440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1F12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12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12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12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12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12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12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12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12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12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12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12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12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12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12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12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12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12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12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1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2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12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2B3"/>
    <w:pPr>
      <w:spacing w:before="160"/>
      <w:jc w:val="center"/>
    </w:pPr>
    <w:rPr>
      <w:i/>
      <w:iCs/>
      <w:color w:val="404040" w:themeColor="text1" w:themeTint="BF"/>
    </w:rPr>
  </w:style>
  <w:style w:type="character" w:customStyle="1" w:styleId="a8">
    <w:name w:val="引用文 (文字)"/>
    <w:basedOn w:val="a0"/>
    <w:link w:val="a7"/>
    <w:uiPriority w:val="29"/>
    <w:rsid w:val="001F12B3"/>
    <w:rPr>
      <w:i/>
      <w:iCs/>
      <w:color w:val="404040" w:themeColor="text1" w:themeTint="BF"/>
    </w:rPr>
  </w:style>
  <w:style w:type="paragraph" w:styleId="a9">
    <w:name w:val="List Paragraph"/>
    <w:basedOn w:val="a"/>
    <w:uiPriority w:val="34"/>
    <w:qFormat/>
    <w:rsid w:val="001F12B3"/>
    <w:pPr>
      <w:ind w:left="720"/>
      <w:contextualSpacing/>
    </w:pPr>
  </w:style>
  <w:style w:type="character" w:styleId="21">
    <w:name w:val="Intense Emphasis"/>
    <w:basedOn w:val="a0"/>
    <w:uiPriority w:val="21"/>
    <w:qFormat/>
    <w:rsid w:val="001F12B3"/>
    <w:rPr>
      <w:i/>
      <w:iCs/>
      <w:color w:val="0F4761" w:themeColor="accent1" w:themeShade="BF"/>
    </w:rPr>
  </w:style>
  <w:style w:type="paragraph" w:styleId="22">
    <w:name w:val="Intense Quote"/>
    <w:basedOn w:val="a"/>
    <w:next w:val="a"/>
    <w:link w:val="23"/>
    <w:uiPriority w:val="30"/>
    <w:qFormat/>
    <w:rsid w:val="001F1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12B3"/>
    <w:rPr>
      <w:i/>
      <w:iCs/>
      <w:color w:val="0F4761" w:themeColor="accent1" w:themeShade="BF"/>
    </w:rPr>
  </w:style>
  <w:style w:type="character" w:styleId="24">
    <w:name w:val="Intense Reference"/>
    <w:basedOn w:val="a0"/>
    <w:uiPriority w:val="32"/>
    <w:qFormat/>
    <w:rsid w:val="001F12B3"/>
    <w:rPr>
      <w:b/>
      <w:bCs/>
      <w:smallCaps/>
      <w:color w:val="0F4761" w:themeColor="accent1" w:themeShade="BF"/>
      <w:spacing w:val="5"/>
    </w:rPr>
  </w:style>
  <w:style w:type="paragraph" w:styleId="aa">
    <w:name w:val="Date"/>
    <w:basedOn w:val="a"/>
    <w:next w:val="a"/>
    <w:link w:val="ab"/>
    <w:uiPriority w:val="99"/>
    <w:semiHidden/>
    <w:unhideWhenUsed/>
    <w:rsid w:val="002679B7"/>
  </w:style>
  <w:style w:type="character" w:customStyle="1" w:styleId="ab">
    <w:name w:val="日付 (文字)"/>
    <w:basedOn w:val="a0"/>
    <w:link w:val="aa"/>
    <w:uiPriority w:val="99"/>
    <w:semiHidden/>
    <w:rsid w:val="002679B7"/>
  </w:style>
  <w:style w:type="paragraph" w:styleId="ac">
    <w:name w:val="Revision"/>
    <w:hidden/>
    <w:uiPriority w:val="99"/>
    <w:semiHidden/>
    <w:rsid w:val="0044423D"/>
    <w:pPr>
      <w:spacing w:after="0" w:line="240" w:lineRule="auto"/>
    </w:pPr>
  </w:style>
  <w:style w:type="paragraph" w:styleId="ad">
    <w:name w:val="header"/>
    <w:basedOn w:val="a"/>
    <w:link w:val="ae"/>
    <w:uiPriority w:val="99"/>
    <w:unhideWhenUsed/>
    <w:rsid w:val="004167EC"/>
    <w:pPr>
      <w:tabs>
        <w:tab w:val="center" w:pos="4252"/>
        <w:tab w:val="right" w:pos="8504"/>
      </w:tabs>
      <w:snapToGrid w:val="0"/>
    </w:pPr>
  </w:style>
  <w:style w:type="character" w:customStyle="1" w:styleId="ae">
    <w:name w:val="ヘッダー (文字)"/>
    <w:basedOn w:val="a0"/>
    <w:link w:val="ad"/>
    <w:uiPriority w:val="99"/>
    <w:rsid w:val="004167EC"/>
  </w:style>
  <w:style w:type="paragraph" w:styleId="af">
    <w:name w:val="footer"/>
    <w:basedOn w:val="a"/>
    <w:link w:val="af0"/>
    <w:uiPriority w:val="99"/>
    <w:unhideWhenUsed/>
    <w:rsid w:val="004167EC"/>
    <w:pPr>
      <w:tabs>
        <w:tab w:val="center" w:pos="4252"/>
        <w:tab w:val="right" w:pos="8504"/>
      </w:tabs>
      <w:snapToGrid w:val="0"/>
    </w:pPr>
  </w:style>
  <w:style w:type="character" w:customStyle="1" w:styleId="af0">
    <w:name w:val="フッター (文字)"/>
    <w:basedOn w:val="a0"/>
    <w:link w:val="af"/>
    <w:uiPriority w:val="99"/>
    <w:rsid w:val="004167EC"/>
  </w:style>
  <w:style w:type="character" w:styleId="af1">
    <w:name w:val="annotation reference"/>
    <w:basedOn w:val="a0"/>
    <w:uiPriority w:val="99"/>
    <w:semiHidden/>
    <w:unhideWhenUsed/>
    <w:rsid w:val="00990000"/>
    <w:rPr>
      <w:sz w:val="18"/>
      <w:szCs w:val="18"/>
    </w:rPr>
  </w:style>
  <w:style w:type="paragraph" w:styleId="af2">
    <w:name w:val="annotation text"/>
    <w:basedOn w:val="a"/>
    <w:link w:val="af3"/>
    <w:uiPriority w:val="99"/>
    <w:unhideWhenUsed/>
    <w:rsid w:val="00990000"/>
  </w:style>
  <w:style w:type="character" w:customStyle="1" w:styleId="af3">
    <w:name w:val="コメント文字列 (文字)"/>
    <w:basedOn w:val="a0"/>
    <w:link w:val="af2"/>
    <w:uiPriority w:val="99"/>
    <w:rsid w:val="00990000"/>
  </w:style>
  <w:style w:type="paragraph" w:styleId="af4">
    <w:name w:val="annotation subject"/>
    <w:basedOn w:val="af2"/>
    <w:next w:val="af2"/>
    <w:link w:val="af5"/>
    <w:uiPriority w:val="99"/>
    <w:semiHidden/>
    <w:unhideWhenUsed/>
    <w:rsid w:val="00990000"/>
    <w:rPr>
      <w:b/>
      <w:bCs/>
    </w:rPr>
  </w:style>
  <w:style w:type="character" w:customStyle="1" w:styleId="af5">
    <w:name w:val="コメント内容 (文字)"/>
    <w:basedOn w:val="af3"/>
    <w:link w:val="af4"/>
    <w:uiPriority w:val="99"/>
    <w:semiHidden/>
    <w:rsid w:val="00990000"/>
    <w:rPr>
      <w:b/>
      <w:bCs/>
    </w:rPr>
  </w:style>
  <w:style w:type="character" w:styleId="af6">
    <w:name w:val="Hyperlink"/>
    <w:basedOn w:val="a0"/>
    <w:uiPriority w:val="99"/>
    <w:unhideWhenUsed/>
    <w:rsid w:val="00E432C1"/>
    <w:rPr>
      <w:color w:val="0000FF"/>
      <w:u w:val="single"/>
    </w:rPr>
  </w:style>
  <w:style w:type="character" w:styleId="af7">
    <w:name w:val="FollowedHyperlink"/>
    <w:basedOn w:val="a0"/>
    <w:uiPriority w:val="99"/>
    <w:semiHidden/>
    <w:unhideWhenUsed/>
    <w:rsid w:val="00E432C1"/>
    <w:rPr>
      <w:color w:val="96607D" w:themeColor="followedHyperlink"/>
      <w:u w:val="single"/>
    </w:rPr>
  </w:style>
  <w:style w:type="paragraph" w:styleId="Web">
    <w:name w:val="Normal (Web)"/>
    <w:basedOn w:val="a"/>
    <w:uiPriority w:val="99"/>
    <w:semiHidden/>
    <w:unhideWhenUsed/>
    <w:rsid w:val="008B08EA"/>
    <w:pPr>
      <w:widowControl/>
      <w:spacing w:before="100" w:beforeAutospacing="1" w:after="100" w:afterAutospacing="1" w:line="240" w:lineRule="auto"/>
    </w:pPr>
    <w:rPr>
      <w:rFonts w:ascii="Gulim" w:eastAsia="Gulim" w:hAnsi="Gulim" w:cs="Gulim"/>
      <w:kern w:val="0"/>
      <w:sz w:val="24"/>
      <w:lang w:eastAsia="ko-KR"/>
      <w14:ligatures w14:val="none"/>
    </w:rPr>
  </w:style>
  <w:style w:type="character" w:styleId="af8">
    <w:name w:val="Strong"/>
    <w:basedOn w:val="a0"/>
    <w:uiPriority w:val="22"/>
    <w:qFormat/>
    <w:rsid w:val="008B08EA"/>
    <w:rPr>
      <w:b/>
      <w:bCs/>
    </w:rPr>
  </w:style>
  <w:style w:type="paragraph" w:styleId="af9">
    <w:name w:val="Balloon Text"/>
    <w:basedOn w:val="a"/>
    <w:link w:val="afa"/>
    <w:uiPriority w:val="99"/>
    <w:semiHidden/>
    <w:unhideWhenUsed/>
    <w:rsid w:val="00FE777C"/>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FE77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0089">
      <w:bodyDiv w:val="1"/>
      <w:marLeft w:val="0"/>
      <w:marRight w:val="0"/>
      <w:marTop w:val="0"/>
      <w:marBottom w:val="0"/>
      <w:divBdr>
        <w:top w:val="none" w:sz="0" w:space="0" w:color="auto"/>
        <w:left w:val="none" w:sz="0" w:space="0" w:color="auto"/>
        <w:bottom w:val="none" w:sz="0" w:space="0" w:color="auto"/>
        <w:right w:val="none" w:sz="0" w:space="0" w:color="auto"/>
      </w:divBdr>
    </w:div>
    <w:div w:id="132992384">
      <w:bodyDiv w:val="1"/>
      <w:marLeft w:val="0"/>
      <w:marRight w:val="0"/>
      <w:marTop w:val="0"/>
      <w:marBottom w:val="0"/>
      <w:divBdr>
        <w:top w:val="none" w:sz="0" w:space="0" w:color="auto"/>
        <w:left w:val="none" w:sz="0" w:space="0" w:color="auto"/>
        <w:bottom w:val="none" w:sz="0" w:space="0" w:color="auto"/>
        <w:right w:val="none" w:sz="0" w:space="0" w:color="auto"/>
      </w:divBdr>
    </w:div>
    <w:div w:id="286280500">
      <w:bodyDiv w:val="1"/>
      <w:marLeft w:val="0"/>
      <w:marRight w:val="0"/>
      <w:marTop w:val="0"/>
      <w:marBottom w:val="0"/>
      <w:divBdr>
        <w:top w:val="none" w:sz="0" w:space="0" w:color="auto"/>
        <w:left w:val="none" w:sz="0" w:space="0" w:color="auto"/>
        <w:bottom w:val="none" w:sz="0" w:space="0" w:color="auto"/>
        <w:right w:val="none" w:sz="0" w:space="0" w:color="auto"/>
      </w:divBdr>
    </w:div>
    <w:div w:id="497427963">
      <w:bodyDiv w:val="1"/>
      <w:marLeft w:val="0"/>
      <w:marRight w:val="0"/>
      <w:marTop w:val="0"/>
      <w:marBottom w:val="0"/>
      <w:divBdr>
        <w:top w:val="none" w:sz="0" w:space="0" w:color="auto"/>
        <w:left w:val="none" w:sz="0" w:space="0" w:color="auto"/>
        <w:bottom w:val="none" w:sz="0" w:space="0" w:color="auto"/>
        <w:right w:val="none" w:sz="0" w:space="0" w:color="auto"/>
      </w:divBdr>
    </w:div>
    <w:div w:id="644823360">
      <w:bodyDiv w:val="1"/>
      <w:marLeft w:val="0"/>
      <w:marRight w:val="0"/>
      <w:marTop w:val="0"/>
      <w:marBottom w:val="0"/>
      <w:divBdr>
        <w:top w:val="none" w:sz="0" w:space="0" w:color="auto"/>
        <w:left w:val="none" w:sz="0" w:space="0" w:color="auto"/>
        <w:bottom w:val="none" w:sz="0" w:space="0" w:color="auto"/>
        <w:right w:val="none" w:sz="0" w:space="0" w:color="auto"/>
      </w:divBdr>
    </w:div>
    <w:div w:id="741484759">
      <w:bodyDiv w:val="1"/>
      <w:marLeft w:val="0"/>
      <w:marRight w:val="0"/>
      <w:marTop w:val="0"/>
      <w:marBottom w:val="0"/>
      <w:divBdr>
        <w:top w:val="none" w:sz="0" w:space="0" w:color="auto"/>
        <w:left w:val="none" w:sz="0" w:space="0" w:color="auto"/>
        <w:bottom w:val="none" w:sz="0" w:space="0" w:color="auto"/>
        <w:right w:val="none" w:sz="0" w:space="0" w:color="auto"/>
      </w:divBdr>
    </w:div>
    <w:div w:id="743184105">
      <w:bodyDiv w:val="1"/>
      <w:marLeft w:val="0"/>
      <w:marRight w:val="0"/>
      <w:marTop w:val="0"/>
      <w:marBottom w:val="0"/>
      <w:divBdr>
        <w:top w:val="none" w:sz="0" w:space="0" w:color="auto"/>
        <w:left w:val="none" w:sz="0" w:space="0" w:color="auto"/>
        <w:bottom w:val="none" w:sz="0" w:space="0" w:color="auto"/>
        <w:right w:val="none" w:sz="0" w:space="0" w:color="auto"/>
      </w:divBdr>
    </w:div>
    <w:div w:id="997608147">
      <w:bodyDiv w:val="1"/>
      <w:marLeft w:val="0"/>
      <w:marRight w:val="0"/>
      <w:marTop w:val="0"/>
      <w:marBottom w:val="0"/>
      <w:divBdr>
        <w:top w:val="none" w:sz="0" w:space="0" w:color="auto"/>
        <w:left w:val="none" w:sz="0" w:space="0" w:color="auto"/>
        <w:bottom w:val="none" w:sz="0" w:space="0" w:color="auto"/>
        <w:right w:val="none" w:sz="0" w:space="0" w:color="auto"/>
      </w:divBdr>
    </w:div>
    <w:div w:id="1000541796">
      <w:bodyDiv w:val="1"/>
      <w:marLeft w:val="0"/>
      <w:marRight w:val="0"/>
      <w:marTop w:val="0"/>
      <w:marBottom w:val="0"/>
      <w:divBdr>
        <w:top w:val="none" w:sz="0" w:space="0" w:color="auto"/>
        <w:left w:val="none" w:sz="0" w:space="0" w:color="auto"/>
        <w:bottom w:val="none" w:sz="0" w:space="0" w:color="auto"/>
        <w:right w:val="none" w:sz="0" w:space="0" w:color="auto"/>
      </w:divBdr>
    </w:div>
    <w:div w:id="1017387014">
      <w:bodyDiv w:val="1"/>
      <w:marLeft w:val="0"/>
      <w:marRight w:val="0"/>
      <w:marTop w:val="0"/>
      <w:marBottom w:val="0"/>
      <w:divBdr>
        <w:top w:val="none" w:sz="0" w:space="0" w:color="auto"/>
        <w:left w:val="none" w:sz="0" w:space="0" w:color="auto"/>
        <w:bottom w:val="none" w:sz="0" w:space="0" w:color="auto"/>
        <w:right w:val="none" w:sz="0" w:space="0" w:color="auto"/>
      </w:divBdr>
    </w:div>
    <w:div w:id="1049107219">
      <w:bodyDiv w:val="1"/>
      <w:marLeft w:val="0"/>
      <w:marRight w:val="0"/>
      <w:marTop w:val="0"/>
      <w:marBottom w:val="0"/>
      <w:divBdr>
        <w:top w:val="none" w:sz="0" w:space="0" w:color="auto"/>
        <w:left w:val="none" w:sz="0" w:space="0" w:color="auto"/>
        <w:bottom w:val="none" w:sz="0" w:space="0" w:color="auto"/>
        <w:right w:val="none" w:sz="0" w:space="0" w:color="auto"/>
      </w:divBdr>
    </w:div>
    <w:div w:id="1094474683">
      <w:bodyDiv w:val="1"/>
      <w:marLeft w:val="0"/>
      <w:marRight w:val="0"/>
      <w:marTop w:val="0"/>
      <w:marBottom w:val="0"/>
      <w:divBdr>
        <w:top w:val="none" w:sz="0" w:space="0" w:color="auto"/>
        <w:left w:val="none" w:sz="0" w:space="0" w:color="auto"/>
        <w:bottom w:val="none" w:sz="0" w:space="0" w:color="auto"/>
        <w:right w:val="none" w:sz="0" w:space="0" w:color="auto"/>
      </w:divBdr>
    </w:div>
    <w:div w:id="1279068803">
      <w:bodyDiv w:val="1"/>
      <w:marLeft w:val="0"/>
      <w:marRight w:val="0"/>
      <w:marTop w:val="0"/>
      <w:marBottom w:val="0"/>
      <w:divBdr>
        <w:top w:val="none" w:sz="0" w:space="0" w:color="auto"/>
        <w:left w:val="none" w:sz="0" w:space="0" w:color="auto"/>
        <w:bottom w:val="none" w:sz="0" w:space="0" w:color="auto"/>
        <w:right w:val="none" w:sz="0" w:space="0" w:color="auto"/>
      </w:divBdr>
    </w:div>
    <w:div w:id="1337153042">
      <w:bodyDiv w:val="1"/>
      <w:marLeft w:val="0"/>
      <w:marRight w:val="0"/>
      <w:marTop w:val="0"/>
      <w:marBottom w:val="0"/>
      <w:divBdr>
        <w:top w:val="none" w:sz="0" w:space="0" w:color="auto"/>
        <w:left w:val="none" w:sz="0" w:space="0" w:color="auto"/>
        <w:bottom w:val="none" w:sz="0" w:space="0" w:color="auto"/>
        <w:right w:val="none" w:sz="0" w:space="0" w:color="auto"/>
      </w:divBdr>
    </w:div>
    <w:div w:id="1364794623">
      <w:bodyDiv w:val="1"/>
      <w:marLeft w:val="0"/>
      <w:marRight w:val="0"/>
      <w:marTop w:val="0"/>
      <w:marBottom w:val="0"/>
      <w:divBdr>
        <w:top w:val="none" w:sz="0" w:space="0" w:color="auto"/>
        <w:left w:val="none" w:sz="0" w:space="0" w:color="auto"/>
        <w:bottom w:val="none" w:sz="0" w:space="0" w:color="auto"/>
        <w:right w:val="none" w:sz="0" w:space="0" w:color="auto"/>
      </w:divBdr>
    </w:div>
    <w:div w:id="1536846958">
      <w:bodyDiv w:val="1"/>
      <w:marLeft w:val="0"/>
      <w:marRight w:val="0"/>
      <w:marTop w:val="0"/>
      <w:marBottom w:val="0"/>
      <w:divBdr>
        <w:top w:val="none" w:sz="0" w:space="0" w:color="auto"/>
        <w:left w:val="none" w:sz="0" w:space="0" w:color="auto"/>
        <w:bottom w:val="none" w:sz="0" w:space="0" w:color="auto"/>
        <w:right w:val="none" w:sz="0" w:space="0" w:color="auto"/>
      </w:divBdr>
    </w:div>
    <w:div w:id="1544554879">
      <w:bodyDiv w:val="1"/>
      <w:marLeft w:val="0"/>
      <w:marRight w:val="0"/>
      <w:marTop w:val="0"/>
      <w:marBottom w:val="0"/>
      <w:divBdr>
        <w:top w:val="none" w:sz="0" w:space="0" w:color="auto"/>
        <w:left w:val="none" w:sz="0" w:space="0" w:color="auto"/>
        <w:bottom w:val="none" w:sz="0" w:space="0" w:color="auto"/>
        <w:right w:val="none" w:sz="0" w:space="0" w:color="auto"/>
      </w:divBdr>
    </w:div>
    <w:div w:id="1665279755">
      <w:bodyDiv w:val="1"/>
      <w:marLeft w:val="0"/>
      <w:marRight w:val="0"/>
      <w:marTop w:val="0"/>
      <w:marBottom w:val="0"/>
      <w:divBdr>
        <w:top w:val="none" w:sz="0" w:space="0" w:color="auto"/>
        <w:left w:val="none" w:sz="0" w:space="0" w:color="auto"/>
        <w:bottom w:val="none" w:sz="0" w:space="0" w:color="auto"/>
        <w:right w:val="none" w:sz="0" w:space="0" w:color="auto"/>
      </w:divBdr>
    </w:div>
    <w:div w:id="1674410743">
      <w:bodyDiv w:val="1"/>
      <w:marLeft w:val="0"/>
      <w:marRight w:val="0"/>
      <w:marTop w:val="0"/>
      <w:marBottom w:val="0"/>
      <w:divBdr>
        <w:top w:val="none" w:sz="0" w:space="0" w:color="auto"/>
        <w:left w:val="none" w:sz="0" w:space="0" w:color="auto"/>
        <w:bottom w:val="none" w:sz="0" w:space="0" w:color="auto"/>
        <w:right w:val="none" w:sz="0" w:space="0" w:color="auto"/>
      </w:divBdr>
    </w:div>
    <w:div w:id="1724255993">
      <w:bodyDiv w:val="1"/>
      <w:marLeft w:val="0"/>
      <w:marRight w:val="0"/>
      <w:marTop w:val="0"/>
      <w:marBottom w:val="0"/>
      <w:divBdr>
        <w:top w:val="none" w:sz="0" w:space="0" w:color="auto"/>
        <w:left w:val="none" w:sz="0" w:space="0" w:color="auto"/>
        <w:bottom w:val="none" w:sz="0" w:space="0" w:color="auto"/>
        <w:right w:val="none" w:sz="0" w:space="0" w:color="auto"/>
      </w:divBdr>
    </w:div>
    <w:div w:id="1762875391">
      <w:bodyDiv w:val="1"/>
      <w:marLeft w:val="0"/>
      <w:marRight w:val="0"/>
      <w:marTop w:val="0"/>
      <w:marBottom w:val="0"/>
      <w:divBdr>
        <w:top w:val="none" w:sz="0" w:space="0" w:color="auto"/>
        <w:left w:val="none" w:sz="0" w:space="0" w:color="auto"/>
        <w:bottom w:val="none" w:sz="0" w:space="0" w:color="auto"/>
        <w:right w:val="none" w:sz="0" w:space="0" w:color="auto"/>
      </w:divBdr>
    </w:div>
    <w:div w:id="1800416033">
      <w:bodyDiv w:val="1"/>
      <w:marLeft w:val="0"/>
      <w:marRight w:val="0"/>
      <w:marTop w:val="0"/>
      <w:marBottom w:val="0"/>
      <w:divBdr>
        <w:top w:val="none" w:sz="0" w:space="0" w:color="auto"/>
        <w:left w:val="none" w:sz="0" w:space="0" w:color="auto"/>
        <w:bottom w:val="none" w:sz="0" w:space="0" w:color="auto"/>
        <w:right w:val="none" w:sz="0" w:space="0" w:color="auto"/>
      </w:divBdr>
    </w:div>
    <w:div w:id="1972248965">
      <w:bodyDiv w:val="1"/>
      <w:marLeft w:val="0"/>
      <w:marRight w:val="0"/>
      <w:marTop w:val="0"/>
      <w:marBottom w:val="0"/>
      <w:divBdr>
        <w:top w:val="none" w:sz="0" w:space="0" w:color="auto"/>
        <w:left w:val="none" w:sz="0" w:space="0" w:color="auto"/>
        <w:bottom w:val="none" w:sz="0" w:space="0" w:color="auto"/>
        <w:right w:val="none" w:sz="0" w:space="0" w:color="auto"/>
      </w:divBdr>
    </w:div>
    <w:div w:id="2053653984">
      <w:bodyDiv w:val="1"/>
      <w:marLeft w:val="0"/>
      <w:marRight w:val="0"/>
      <w:marTop w:val="0"/>
      <w:marBottom w:val="0"/>
      <w:divBdr>
        <w:top w:val="none" w:sz="0" w:space="0" w:color="auto"/>
        <w:left w:val="none" w:sz="0" w:space="0" w:color="auto"/>
        <w:bottom w:val="none" w:sz="0" w:space="0" w:color="auto"/>
        <w:right w:val="none" w:sz="0" w:space="0" w:color="auto"/>
      </w:divBdr>
    </w:div>
    <w:div w:id="21004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klaw.co.kr/ja_data/intranet/contents/N202106_024%ED%94%BC%ED%94%8C_%ED%99%8D%EC%88%9C%ED%83%81.pdf?utm_source=chatgpt.com" TargetMode="External"/><Relationship Id="rId18" Type="http://schemas.openxmlformats.org/officeDocument/2006/relationships/hyperlink" Target="https://www.kgeu.org/union/board/view/Ncomment/4932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ndex.go.kr/unity/potal/main/EachDtlPageDetail.do?idx_cd=2836&amp;" TargetMode="External"/><Relationship Id="rId7" Type="http://schemas.openxmlformats.org/officeDocument/2006/relationships/settings" Target="settings.xml"/><Relationship Id="rId12" Type="http://schemas.openxmlformats.org/officeDocument/2006/relationships/hyperlink" Target="https://www.chosun.com/site/data/html_dir/2009/01/09/2009010900854.html" TargetMode="External"/><Relationship Id="rId17" Type="http://schemas.openxmlformats.org/officeDocument/2006/relationships/hyperlink" Target="https://www.yna.co.kr/view/AKR2019111915370000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w.go.kr/lsLawLinkInfo.do?lsJoLnkSeq=900129172&amp;chrClsCd=010202" TargetMode="External"/><Relationship Id="rId20" Type="http://schemas.openxmlformats.org/officeDocument/2006/relationships/hyperlink" Target="https://www.hani.co.kr/arti/society/society_general/33063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senote.kr/%ED%97%8C%EB%B2%95%EC%9E%AC%ED%8C%90%EC%86%8C/2006%ED%97%8C%EB%A7%8846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pn119.co.kr/213863" TargetMode="External"/><Relationship Id="rId23" Type="http://schemas.openxmlformats.org/officeDocument/2006/relationships/hyperlink" Target="https://www.labortoday.co.kr/news/articleView.html?idxno=221752&amp;" TargetMode="External"/><Relationship Id="rId10" Type="http://schemas.openxmlformats.org/officeDocument/2006/relationships/endnotes" Target="endnotes.xml"/><Relationship Id="rId19" Type="http://schemas.openxmlformats.org/officeDocument/2006/relationships/hyperlink" Target="https://jsscnu.re.kr/_PR/view/?aidx=27775&amp;bidx=237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go.kr/LSW/admRulLsInfoP.do?admRulSeq=2100000179832&amp;utm_source=chatgpt.com" TargetMode="External"/><Relationship Id="rId22" Type="http://schemas.openxmlformats.org/officeDocument/2006/relationships/hyperlink" Target="https://www.seoul.co.kr/news/society/2021/07/07/2021070700800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4e565-f0b0-4856-90c7-0bdae66761f4" xsi:nil="true"/>
    <lcf76f155ced4ddcb4097134ff3c332f xmlns="1de7788f-0c23-4b86-8c5f-a0797622b6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79D29151F6A14F9B95DB9A9D66DE2E" ma:contentTypeVersion="13" ma:contentTypeDescription="新しいドキュメントを作成します。" ma:contentTypeScope="" ma:versionID="affca87c840e937c88dcad7cab625bd2">
  <xsd:schema xmlns:xsd="http://www.w3.org/2001/XMLSchema" xmlns:xs="http://www.w3.org/2001/XMLSchema" xmlns:p="http://schemas.microsoft.com/office/2006/metadata/properties" xmlns:ns2="1de7788f-0c23-4b86-8c5f-a0797622b680" xmlns:ns3="de64e565-f0b0-4856-90c7-0bdae66761f4" targetNamespace="http://schemas.microsoft.com/office/2006/metadata/properties" ma:root="true" ma:fieldsID="b44c4aa6d2798fa653f0f658f5fde31b" ns2:_="" ns3:_="">
    <xsd:import namespace="1de7788f-0c23-4b86-8c5f-a0797622b680"/>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7788f-0c23-4b86-8c5f-a0797622b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3357A-13E8-4ECE-88A8-BBA7C4F4D784}">
  <ds:schemaRefs>
    <ds:schemaRef ds:uri="1de7788f-0c23-4b86-8c5f-a0797622b680"/>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de64e565-f0b0-4856-90c7-0bdae66761f4"/>
    <ds:schemaRef ds:uri="http://www.w3.org/XML/1998/namespace"/>
    <ds:schemaRef ds:uri="http://purl.org/dc/dcmitype/"/>
  </ds:schemaRefs>
</ds:datastoreItem>
</file>

<file path=customXml/itemProps2.xml><?xml version="1.0" encoding="utf-8"?>
<ds:datastoreItem xmlns:ds="http://schemas.openxmlformats.org/officeDocument/2006/customXml" ds:itemID="{2EE3C373-AB28-45E0-9BFD-491E2414F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7788f-0c23-4b86-8c5f-a0797622b680"/>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CA059-EC22-464C-A43A-4DE6ABD399EA}">
  <ds:schemaRefs>
    <ds:schemaRef ds:uri="http://schemas.microsoft.com/sharepoint/v3/contenttype/forms"/>
  </ds:schemaRefs>
</ds:datastoreItem>
</file>

<file path=customXml/itemProps4.xml><?xml version="1.0" encoding="utf-8"?>
<ds:datastoreItem xmlns:ds="http://schemas.openxmlformats.org/officeDocument/2006/customXml" ds:itemID="{FB3912EA-BE44-47E7-997C-8B633976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8</Pages>
  <Words>1409</Words>
  <Characters>8033</Characters>
  <Application>Microsoft Office Word</Application>
  <DocSecurity>0</DocSecurity>
  <Lines>66</Lines>
  <Paragraphs>18</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岩熊 俊介(IWAKUMA Shunsuke)</dc:creator>
  <cp:keywords/>
  <dc:description/>
  <cp:lastModifiedBy>ABE Hiromi</cp:lastModifiedBy>
  <cp:revision>154</cp:revision>
  <cp:lastPrinted>2025-11-26T03:09:00Z</cp:lastPrinted>
  <dcterms:created xsi:type="dcterms:W3CDTF">2025-11-19T02:34:00Z</dcterms:created>
  <dcterms:modified xsi:type="dcterms:W3CDTF">2025-11-26T05:12:00Z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0x010100DA79D29151F6A14F9B95DB9A9D66DE2E</vt:lpwstr>
  </property>
  <property fmtid="{D5CDD505-2E9C-101B-9397-08002B2CF9AE}" pid="3" name="MediaServiceImageTags">
    <vt:lpwstr/>
  </property>
</Properties>
</file>