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D4ED" w14:textId="7FECE855" w:rsidR="00B3582A" w:rsidRDefault="0004316D" w:rsidP="003A4D69">
      <w:pPr>
        <w:snapToGrid w:val="0"/>
        <w:spacing w:after="0"/>
        <w:rPr>
          <w:rFonts w:ascii="BIZ UDPゴシック" w:eastAsia="BIZ UDPゴシック" w:hAnsi="BIZ UDPゴシック"/>
        </w:rPr>
      </w:pPr>
      <w:r>
        <w:rPr>
          <w:rFonts w:ascii="BIZ UDPゴシック" w:eastAsia="BIZ UDPゴシック" w:hAnsi="BIZ UDPゴシック" w:hint="eastAsia"/>
        </w:rPr>
        <w:t xml:space="preserve">○　</w:t>
      </w:r>
      <w:r w:rsidR="00923757" w:rsidRPr="003A4D69">
        <w:rPr>
          <w:rFonts w:ascii="BIZ UDPゴシック" w:eastAsia="BIZ UDPゴシック" w:hAnsi="BIZ UDPゴシック" w:hint="eastAsia"/>
        </w:rPr>
        <w:t>LON(回答)</w:t>
      </w:r>
    </w:p>
    <w:p w14:paraId="2076F357" w14:textId="77777777" w:rsidR="00987A76" w:rsidRPr="003A4D69" w:rsidRDefault="00987A76" w:rsidP="003A4D69">
      <w:pPr>
        <w:snapToGrid w:val="0"/>
        <w:spacing w:after="0"/>
        <w:rPr>
          <w:rFonts w:ascii="BIZ UDPゴシック" w:eastAsia="BIZ UDPゴシック" w:hAnsi="BIZ UDPゴシック"/>
        </w:rPr>
      </w:pPr>
    </w:p>
    <w:p w14:paraId="74D039A5" w14:textId="037E37F2" w:rsidR="00923757" w:rsidRDefault="00D3667C" w:rsidP="003A4D69">
      <w:pPr>
        <w:snapToGrid w:val="0"/>
        <w:spacing w:after="0"/>
        <w:rPr>
          <w:rFonts w:ascii="BIZ UDPゴシック" w:eastAsia="BIZ UDPゴシック" w:hAnsi="BIZ UDPゴシック"/>
        </w:rPr>
      </w:pPr>
      <w:r>
        <w:rPr>
          <w:rFonts w:ascii="BIZ UDPゴシック" w:eastAsia="BIZ UDPゴシック" w:hAnsi="BIZ UDPゴシック" w:hint="eastAsia"/>
        </w:rPr>
        <w:t>（問</w:t>
      </w:r>
      <w:r w:rsidR="0004316D">
        <w:rPr>
          <w:rFonts w:ascii="BIZ UDPゴシック" w:eastAsia="BIZ UDPゴシック" w:hAnsi="BIZ UDPゴシック" w:hint="eastAsia"/>
        </w:rPr>
        <w:t>１</w:t>
      </w:r>
      <w:r>
        <w:rPr>
          <w:rFonts w:ascii="BIZ UDPゴシック" w:eastAsia="BIZ UDPゴシック" w:hAnsi="BIZ UDPゴシック" w:hint="eastAsia"/>
        </w:rPr>
        <w:t>）</w:t>
      </w:r>
    </w:p>
    <w:p w14:paraId="09102F37" w14:textId="09D32B0C" w:rsidR="00D3667C" w:rsidRDefault="00D3667C" w:rsidP="00071A75">
      <w:pPr>
        <w:snapToGrid w:val="0"/>
        <w:spacing w:after="0"/>
        <w:ind w:firstLineChars="100" w:firstLine="220"/>
        <w:rPr>
          <w:rFonts w:ascii="BIZ UDPゴシック" w:eastAsia="BIZ UDPゴシック" w:hAnsi="BIZ UDPゴシック"/>
        </w:rPr>
      </w:pPr>
      <w:r>
        <w:rPr>
          <w:rFonts w:ascii="BIZ UDPゴシック" w:eastAsia="BIZ UDPゴシック" w:hAnsi="BIZ UDPゴシック" w:hint="eastAsia"/>
        </w:rPr>
        <w:t>「多くの週」は「多くの州」</w:t>
      </w:r>
      <w:r w:rsidR="007F4BA7">
        <w:rPr>
          <w:rFonts w:ascii="BIZ UDPゴシック" w:eastAsia="BIZ UDPゴシック" w:hAnsi="BIZ UDPゴシック" w:hint="eastAsia"/>
        </w:rPr>
        <w:t>であると考えますが、具体的にはどこの州でしょうか。</w:t>
      </w:r>
    </w:p>
    <w:p w14:paraId="369F350E" w14:textId="226284B4" w:rsidR="007F4BA7" w:rsidRDefault="00691877" w:rsidP="00BE0568">
      <w:pPr>
        <w:snapToGrid w:val="0"/>
        <w:spacing w:after="0"/>
        <w:ind w:firstLineChars="100" w:firstLine="220"/>
        <w:rPr>
          <w:rFonts w:ascii="BIZ UDPゴシック" w:eastAsia="BIZ UDPゴシック" w:hAnsi="BIZ UDPゴシック"/>
        </w:rPr>
      </w:pPr>
      <w:r>
        <w:rPr>
          <w:rFonts w:ascii="BIZ UDPゴシック" w:eastAsia="BIZ UDPゴシック" w:hAnsi="BIZ UDPゴシック" w:hint="eastAsia"/>
        </w:rPr>
        <w:t>全州的な広がりがあるということであれば、</w:t>
      </w:r>
      <w:r w:rsidR="00512451">
        <w:rPr>
          <w:rFonts w:ascii="BIZ UDPゴシック" w:eastAsia="BIZ UDPゴシック" w:hAnsi="BIZ UDPゴシック" w:hint="eastAsia"/>
        </w:rPr>
        <w:t>オンライン実施を認めていない州という形</w:t>
      </w:r>
      <w:r w:rsidR="00071A75">
        <w:rPr>
          <w:rFonts w:ascii="BIZ UDPゴシック" w:eastAsia="BIZ UDPゴシック" w:hAnsi="BIZ UDPゴシック" w:hint="eastAsia"/>
        </w:rPr>
        <w:t>での</w:t>
      </w:r>
      <w:r w:rsidR="0068702A">
        <w:rPr>
          <w:rFonts w:ascii="BIZ UDPゴシック" w:eastAsia="BIZ UDPゴシック" w:hAnsi="BIZ UDPゴシック" w:hint="eastAsia"/>
        </w:rPr>
        <w:t>お示し</w:t>
      </w:r>
      <w:r w:rsidR="00071A75">
        <w:rPr>
          <w:rFonts w:ascii="BIZ UDPゴシック" w:eastAsia="BIZ UDPゴシック" w:hAnsi="BIZ UDPゴシック" w:hint="eastAsia"/>
        </w:rPr>
        <w:t>でも構いません</w:t>
      </w:r>
      <w:r w:rsidR="0068702A">
        <w:rPr>
          <w:rFonts w:ascii="BIZ UDPゴシック" w:eastAsia="BIZ UDPゴシック" w:hAnsi="BIZ UDPゴシック" w:hint="eastAsia"/>
        </w:rPr>
        <w:t>。</w:t>
      </w:r>
    </w:p>
    <w:tbl>
      <w:tblPr>
        <w:tblStyle w:val="TableGrid"/>
        <w:tblW w:w="0" w:type="auto"/>
        <w:tblInd w:w="137" w:type="dxa"/>
        <w:tblLook w:val="04A0" w:firstRow="1" w:lastRow="0" w:firstColumn="1" w:lastColumn="0" w:noHBand="0" w:noVBand="1"/>
      </w:tblPr>
      <w:tblGrid>
        <w:gridCol w:w="9599"/>
      </w:tblGrid>
      <w:tr w:rsidR="008F2EA5" w14:paraId="6F7D365B" w14:textId="77777777" w:rsidTr="00FE07A6">
        <w:tc>
          <w:tcPr>
            <w:tcW w:w="9599" w:type="dxa"/>
          </w:tcPr>
          <w:p w14:paraId="06622FA2" w14:textId="77777777" w:rsidR="008F2EA5" w:rsidRDefault="008F2EA5" w:rsidP="008F2EA5">
            <w:pPr>
              <w:snapToGrid w:val="0"/>
              <w:rPr>
                <w:rFonts w:ascii="BIZ UDPゴシック" w:eastAsia="BIZ UDPゴシック" w:hAnsi="BIZ UDPゴシック"/>
                <w:sz w:val="20"/>
                <w:szCs w:val="20"/>
              </w:rPr>
            </w:pPr>
            <w:r>
              <w:rPr>
                <w:rFonts w:ascii="BIZ UDPゴシック" w:eastAsia="BIZ UDPゴシック" w:hAnsi="BIZ UDPゴシック" w:hint="eastAsia"/>
              </w:rPr>
              <w:t>→　以下URLの情報を参考に記載しました。</w:t>
            </w:r>
            <w:r w:rsidRPr="008F2EA5">
              <w:rPr>
                <w:rFonts w:ascii="BIZ UDPゴシック" w:eastAsia="BIZ UDPゴシック" w:hAnsi="BIZ UDPゴシック" w:hint="eastAsia"/>
                <w:sz w:val="20"/>
                <w:szCs w:val="20"/>
              </w:rPr>
              <w:t xml:space="preserve">　</w:t>
            </w:r>
          </w:p>
          <w:p w14:paraId="7C5AEF63" w14:textId="7A76EEE8" w:rsidR="008F2EA5" w:rsidRDefault="00AB73A1" w:rsidP="008F2EA5">
            <w:pPr>
              <w:snapToGrid w:val="0"/>
              <w:ind w:firstLineChars="200" w:firstLine="440"/>
              <w:rPr>
                <w:rFonts w:hint="eastAsia"/>
              </w:rPr>
            </w:pPr>
            <w:hyperlink r:id="rId10" w:history="1">
              <w:r w:rsidR="008F2EA5" w:rsidRPr="004B31FE">
                <w:rPr>
                  <w:rStyle w:val="Hyperlink"/>
                  <w:rFonts w:ascii="BIZ UDPゴシック" w:eastAsia="BIZ UDPゴシック" w:hAnsi="BIZ UDPゴシック" w:hint="eastAsia"/>
                  <w:sz w:val="20"/>
                  <w:szCs w:val="20"/>
                </w:rPr>
                <w:t>https://serviceportal.gemeinsamonline.de/Onlinedienste/Service/Entry/EWA</w:t>
              </w:r>
            </w:hyperlink>
          </w:p>
          <w:p w14:paraId="335B8015" w14:textId="27B3F82D" w:rsidR="00F84F05" w:rsidRDefault="00AB73A1" w:rsidP="00F84F05">
            <w:pPr>
              <w:snapToGrid w:val="0"/>
              <w:ind w:firstLineChars="200" w:firstLine="440"/>
              <w:rPr>
                <w:rFonts w:ascii="BIZ UDPゴシック" w:eastAsia="BIZ UDPゴシック" w:hAnsi="BIZ UDPゴシック"/>
              </w:rPr>
            </w:pPr>
            <w:hyperlink r:id="rId11" w:history="1">
              <w:r w:rsidR="00F84F05" w:rsidRPr="004B31FE">
                <w:rPr>
                  <w:rStyle w:val="Hyperlink"/>
                  <w:rFonts w:ascii="BIZ UDPゴシック" w:eastAsia="BIZ UDPゴシック" w:hAnsi="BIZ UDPゴシック" w:hint="eastAsia"/>
                </w:rPr>
                <w:t>https://wohnsitzanmeldung.gov.de/aktuelles-643078</w:t>
              </w:r>
            </w:hyperlink>
          </w:p>
          <w:p w14:paraId="57583F32" w14:textId="770317BB" w:rsidR="008F2EA5" w:rsidRDefault="008F2EA5" w:rsidP="008F2EA5">
            <w:pPr>
              <w:snapToGrid w:val="0"/>
              <w:ind w:left="440" w:hangingChars="200" w:hanging="440"/>
              <w:rPr>
                <w:rFonts w:ascii="BIZ UDPゴシック" w:eastAsia="BIZ UDPゴシック" w:hAnsi="BIZ UDPゴシック"/>
              </w:rPr>
            </w:pPr>
            <w:r>
              <w:rPr>
                <w:rFonts w:ascii="BIZ UDPゴシック" w:eastAsia="BIZ UDPゴシック" w:hAnsi="BIZ UDPゴシック" w:hint="eastAsia"/>
              </w:rPr>
              <w:t xml:space="preserve">→　</w:t>
            </w:r>
            <w:r w:rsidRPr="008F2EA5">
              <w:rPr>
                <w:rFonts w:ascii="BIZ UDPゴシック" w:eastAsia="BIZ UDPゴシック" w:hAnsi="BIZ UDPゴシック"/>
                <w:b/>
                <w:bCs/>
              </w:rPr>
              <w:t>ベルリン、ブレーメン、ハンブルク、シュレスヴィヒ・ホルシュタイン州、バーデン・ヴュルテンベルク州、バイエルン州、ヘッセン州、メクレンブルク・西ポメラニア州、ニーダーザクセン州、ノルトライン・ヴェストファーレン州、ラインラント・プファルツ州、ザクセン・アンハルト州の多くの自治体</w:t>
            </w:r>
            <w:r w:rsidRPr="008F2EA5">
              <w:rPr>
                <w:rFonts w:ascii="BIZ UDPゴシック" w:eastAsia="BIZ UDPゴシック" w:hAnsi="BIZ UDPゴシック"/>
              </w:rPr>
              <w:t>で、すでにオンライン登録が可能です</w:t>
            </w:r>
            <w:r>
              <w:rPr>
                <w:rFonts w:ascii="BIZ UDPゴシック" w:eastAsia="BIZ UDPゴシック" w:hAnsi="BIZ UDPゴシック" w:hint="eastAsia"/>
              </w:rPr>
              <w:t>。</w:t>
            </w:r>
          </w:p>
        </w:tc>
      </w:tr>
    </w:tbl>
    <w:p w14:paraId="672FB880" w14:textId="77777777" w:rsidR="00456281" w:rsidRDefault="00456281" w:rsidP="00071A75">
      <w:pPr>
        <w:snapToGrid w:val="0"/>
        <w:spacing w:after="0"/>
        <w:rPr>
          <w:rFonts w:ascii="BIZ UDPゴシック" w:eastAsia="BIZ UDPゴシック" w:hAnsi="BIZ UDPゴシック"/>
        </w:rPr>
      </w:pPr>
    </w:p>
    <w:p w14:paraId="08CCE459" w14:textId="6D4BB5CE" w:rsidR="00071A75" w:rsidRDefault="0004316D" w:rsidP="00071A75">
      <w:pPr>
        <w:snapToGrid w:val="0"/>
        <w:spacing w:after="0"/>
        <w:rPr>
          <w:rFonts w:ascii="BIZ UDPゴシック" w:eastAsia="BIZ UDPゴシック" w:hAnsi="BIZ UDPゴシック"/>
        </w:rPr>
      </w:pPr>
      <w:r>
        <w:rPr>
          <w:rFonts w:ascii="BIZ UDPゴシック" w:eastAsia="BIZ UDPゴシック" w:hAnsi="BIZ UDPゴシック" w:hint="eastAsia"/>
        </w:rPr>
        <w:t>（問７）</w:t>
      </w:r>
    </w:p>
    <w:p w14:paraId="38715EE9" w14:textId="530555E8" w:rsidR="0004316D" w:rsidRDefault="004F1546" w:rsidP="007A446F">
      <w:pPr>
        <w:snapToGrid w:val="0"/>
        <w:spacing w:after="0"/>
        <w:rPr>
          <w:rFonts w:ascii="BIZ UDPゴシック" w:eastAsia="BIZ UDPゴシック" w:hAnsi="BIZ UDPゴシック"/>
        </w:rPr>
      </w:pPr>
      <w:r>
        <w:rPr>
          <w:rFonts w:ascii="BIZ UDPゴシック" w:eastAsia="BIZ UDPゴシック" w:hAnsi="BIZ UDPゴシック" w:hint="eastAsia"/>
        </w:rPr>
        <w:t xml:space="preserve">　</w:t>
      </w:r>
      <w:r w:rsidR="007A446F">
        <w:rPr>
          <w:rFonts w:ascii="BIZ UDPゴシック" w:eastAsia="BIZ UDPゴシック" w:hAnsi="BIZ UDPゴシック" w:hint="eastAsia"/>
        </w:rPr>
        <w:t>「</w:t>
      </w:r>
      <w:r w:rsidR="007A446F" w:rsidRPr="007A446F">
        <w:rPr>
          <w:rFonts w:ascii="BIZ UDPゴシック" w:eastAsia="BIZ UDPゴシック" w:hAnsi="BIZ UDPゴシック" w:hint="eastAsia"/>
        </w:rPr>
        <w:t xml:space="preserve">ID カードのチップに保存されている住所データを更新するには、オンラインサービスが </w:t>
      </w:r>
      <w:proofErr w:type="spellStart"/>
      <w:r w:rsidR="007A446F" w:rsidRPr="007A446F">
        <w:rPr>
          <w:rFonts w:ascii="BIZ UDPゴシック" w:eastAsia="BIZ UDPゴシック" w:hAnsi="BIZ UDPゴシック" w:hint="eastAsia"/>
        </w:rPr>
        <w:t>AusweisApp</w:t>
      </w:r>
      <w:proofErr w:type="spellEnd"/>
      <w:r w:rsidR="007A446F" w:rsidRPr="007A446F">
        <w:rPr>
          <w:rFonts w:ascii="BIZ UDPゴシック" w:eastAsia="BIZ UDPゴシック" w:hAnsi="BIZ UDPゴシック" w:hint="eastAsia"/>
        </w:rPr>
        <w:t xml:space="preserve"> にリダイレクトし、そこに保存されている住所データを更新</w:t>
      </w:r>
      <w:r w:rsidR="00FA37DD">
        <w:rPr>
          <w:rFonts w:ascii="BIZ UDPゴシック" w:eastAsia="BIZ UDPゴシック" w:hAnsi="BIZ UDPゴシック" w:hint="eastAsia"/>
        </w:rPr>
        <w:t>します」について、</w:t>
      </w:r>
    </w:p>
    <w:p w14:paraId="1B4CBC2C" w14:textId="5252419C" w:rsidR="0027695B" w:rsidRDefault="00FA37DD" w:rsidP="007A446F">
      <w:pPr>
        <w:snapToGrid w:val="0"/>
        <w:spacing w:after="0"/>
        <w:rPr>
          <w:rFonts w:ascii="BIZ UDPゴシック" w:eastAsia="BIZ UDPゴシック" w:hAnsi="BIZ UDPゴシック"/>
        </w:rPr>
      </w:pPr>
      <w:r>
        <w:rPr>
          <w:rFonts w:ascii="BIZ UDPゴシック" w:eastAsia="BIZ UDPゴシック" w:hAnsi="BIZ UDPゴシック" w:hint="eastAsia"/>
        </w:rPr>
        <w:t>ウェブサイトの具体的な</w:t>
      </w:r>
      <w:r w:rsidR="0027695B">
        <w:rPr>
          <w:rFonts w:ascii="BIZ UDPゴシック" w:eastAsia="BIZ UDPゴシック" w:hAnsi="BIZ UDPゴシック" w:hint="eastAsia"/>
        </w:rPr>
        <w:t>掲載箇所をお示しください。</w:t>
      </w:r>
    </w:p>
    <w:p w14:paraId="3D80CBC8" w14:textId="77472B67" w:rsidR="008F2EA5" w:rsidRDefault="00850E7A" w:rsidP="007A446F">
      <w:pPr>
        <w:snapToGrid w:val="0"/>
        <w:spacing w:after="0"/>
        <w:rPr>
          <w:rFonts w:ascii="BIZ UDPゴシック" w:eastAsia="BIZ UDPゴシック" w:hAnsi="BIZ UDPゴシック"/>
        </w:rPr>
      </w:pPr>
      <w:r>
        <w:rPr>
          <w:rFonts w:ascii="BIZ UDPゴシック" w:eastAsia="BIZ UDPゴシック" w:hAnsi="BIZ UDPゴシック" w:hint="eastAsia"/>
        </w:rPr>
        <w:t>（</w:t>
      </w:r>
      <w:proofErr w:type="spellStart"/>
      <w:r w:rsidRPr="00850E7A">
        <w:rPr>
          <w:rFonts w:ascii="BIZ UDPゴシック" w:eastAsia="BIZ UDPゴシック" w:hAnsi="BIZ UDPゴシック" w:hint="eastAsia"/>
        </w:rPr>
        <w:t>AusweisApp</w:t>
      </w:r>
      <w:proofErr w:type="spellEnd"/>
      <w:r>
        <w:rPr>
          <w:rFonts w:ascii="BIZ UDPゴシック" w:eastAsia="BIZ UDPゴシック" w:hAnsi="BIZ UDPゴシック" w:hint="eastAsia"/>
        </w:rPr>
        <w:t>のウェブサイトはありました</w:t>
      </w:r>
      <w:r w:rsidR="008F2EA5">
        <w:rPr>
          <w:rFonts w:ascii="BIZ UDPゴシック" w:eastAsia="BIZ UDPゴシック" w:hAnsi="BIZ UDPゴシック" w:hint="eastAsia"/>
        </w:rPr>
        <w:t xml:space="preserve">　</w:t>
      </w:r>
      <w:r>
        <w:rPr>
          <w:rFonts w:ascii="BIZ UDPゴシック" w:eastAsia="BIZ UDPゴシック" w:hAnsi="BIZ UDPゴシック" w:hint="eastAsia"/>
        </w:rPr>
        <w:t>が、</w:t>
      </w:r>
      <w:r w:rsidR="00D378D9">
        <w:rPr>
          <w:rFonts w:ascii="BIZ UDPゴシック" w:eastAsia="BIZ UDPゴシック" w:hAnsi="BIZ UDPゴシック" w:hint="eastAsia"/>
        </w:rPr>
        <w:t>上記内容の</w:t>
      </w:r>
      <w:r w:rsidR="008736E1">
        <w:rPr>
          <w:rFonts w:ascii="BIZ UDPゴシック" w:eastAsia="BIZ UDPゴシック" w:hAnsi="BIZ UDPゴシック" w:hint="eastAsia"/>
        </w:rPr>
        <w:t>記載を見つけることができませんでした）</w:t>
      </w:r>
      <w:r w:rsidR="008F2EA5">
        <w:rPr>
          <w:rFonts w:ascii="BIZ UDPゴシック" w:eastAsia="BIZ UDPゴシック" w:hAnsi="BIZ UDPゴシック" w:hint="eastAsia"/>
        </w:rPr>
        <w:t xml:space="preserve">　</w:t>
      </w:r>
    </w:p>
    <w:tbl>
      <w:tblPr>
        <w:tblStyle w:val="TableGrid"/>
        <w:tblW w:w="0" w:type="auto"/>
        <w:tblInd w:w="137" w:type="dxa"/>
        <w:tblLook w:val="04A0" w:firstRow="1" w:lastRow="0" w:firstColumn="1" w:lastColumn="0" w:noHBand="0" w:noVBand="1"/>
      </w:tblPr>
      <w:tblGrid>
        <w:gridCol w:w="9599"/>
      </w:tblGrid>
      <w:tr w:rsidR="008F2EA5" w14:paraId="2C814BD6" w14:textId="77777777" w:rsidTr="002A1B34">
        <w:tc>
          <w:tcPr>
            <w:tcW w:w="9599" w:type="dxa"/>
          </w:tcPr>
          <w:p w14:paraId="1116800A" w14:textId="3A0B8FD8" w:rsidR="008F2EA5" w:rsidRDefault="008F2EA5" w:rsidP="002A1B34">
            <w:pPr>
              <w:snapToGrid w:val="0"/>
              <w:rPr>
                <w:rFonts w:ascii="BIZ UDPゴシック" w:eastAsia="BIZ UDPゴシック" w:hAnsi="BIZ UDPゴシック"/>
                <w:sz w:val="20"/>
                <w:szCs w:val="20"/>
              </w:rPr>
            </w:pPr>
            <w:r>
              <w:rPr>
                <w:rFonts w:ascii="BIZ UDPゴシック" w:eastAsia="BIZ UDPゴシック" w:hAnsi="BIZ UDPゴシック" w:hint="eastAsia"/>
              </w:rPr>
              <w:t>→　以下URLの情報を参考に記載しました。</w:t>
            </w:r>
            <w:r w:rsidRPr="008F2EA5">
              <w:rPr>
                <w:rFonts w:ascii="BIZ UDPゴシック" w:eastAsia="BIZ UDPゴシック" w:hAnsi="BIZ UDPゴシック" w:hint="eastAsia"/>
                <w:sz w:val="20"/>
                <w:szCs w:val="20"/>
              </w:rPr>
              <w:t xml:space="preserve">　</w:t>
            </w:r>
          </w:p>
          <w:p w14:paraId="5F9D968D" w14:textId="16DDBBA5" w:rsidR="008F2EA5" w:rsidRDefault="00AB73A1" w:rsidP="00710B14">
            <w:pPr>
              <w:snapToGrid w:val="0"/>
              <w:ind w:leftChars="200" w:left="440"/>
              <w:rPr>
                <w:rFonts w:ascii="BIZ UDPゴシック" w:eastAsia="BIZ UDPゴシック" w:hAnsi="BIZ UDPゴシック"/>
              </w:rPr>
            </w:pPr>
            <w:hyperlink r:id="rId12" w:history="1">
              <w:r w:rsidR="00710B14" w:rsidRPr="004B31FE">
                <w:rPr>
                  <w:rStyle w:val="Hyperlink"/>
                  <w:rFonts w:ascii="BIZ UDPゴシック" w:eastAsia="BIZ UDPゴシック" w:hAnsi="BIZ UDPゴシック" w:hint="eastAsia"/>
                </w:rPr>
                <w:t>https://wohnsitzanmeldung.gov.de/service-description-643106</w:t>
              </w:r>
            </w:hyperlink>
          </w:p>
          <w:p w14:paraId="575E5E42" w14:textId="70E3BD4B" w:rsidR="00710B14" w:rsidRDefault="00710B14" w:rsidP="00710B14">
            <w:pPr>
              <w:snapToGrid w:val="0"/>
              <w:rPr>
                <w:rFonts w:ascii="BIZ UDPゴシック" w:eastAsia="BIZ UDPゴシック" w:hAnsi="BIZ UDPゴシック"/>
              </w:rPr>
            </w:pPr>
            <w:r>
              <w:rPr>
                <w:rFonts w:ascii="BIZ UDPゴシック" w:eastAsia="BIZ UDPゴシック" w:hAnsi="BIZ UDPゴシック" w:hint="eastAsia"/>
              </w:rPr>
              <w:t>→　元の文章は以下のとおりです。</w:t>
            </w:r>
          </w:p>
          <w:p w14:paraId="14A22C11" w14:textId="74169901" w:rsidR="00710B14" w:rsidRDefault="00710B14" w:rsidP="00710B14">
            <w:pPr>
              <w:snapToGrid w:val="0"/>
              <w:ind w:left="220" w:hangingChars="100" w:hanging="220"/>
              <w:rPr>
                <w:rFonts w:ascii="BIZ UDPゴシック" w:eastAsia="BIZ UDPゴシック" w:hAnsi="BIZ UDPゴシック"/>
              </w:rPr>
            </w:pPr>
            <w:r>
              <w:rPr>
                <w:rFonts w:ascii="BIZ UDPゴシック" w:eastAsia="BIZ UDPゴシック" w:hAnsi="BIZ UDPゴシック" w:hint="eastAsia"/>
              </w:rPr>
              <w:t xml:space="preserve">　　 </w:t>
            </w:r>
            <w:r w:rsidRPr="00710B14">
              <w:rPr>
                <w:rFonts w:ascii="BIZ UDPゴシック" w:eastAsia="BIZ UDPゴシック" w:hAnsi="BIZ UDPゴシック"/>
              </w:rPr>
              <w:t xml:space="preserve">To update your address data on the ID card, the online service redirects you to the </w:t>
            </w:r>
            <w:proofErr w:type="spellStart"/>
            <w:r w:rsidRPr="00710B14">
              <w:rPr>
                <w:rFonts w:ascii="BIZ UDPゴシック" w:eastAsia="BIZ UDPゴシック" w:hAnsi="BIZ UDPゴシック"/>
              </w:rPr>
              <w:t>AusweisApp</w:t>
            </w:r>
            <w:proofErr w:type="spellEnd"/>
            <w:r w:rsidRPr="00710B14">
              <w:rPr>
                <w:rFonts w:ascii="BIZ UDPゴシック" w:eastAsia="BIZ UDPゴシック" w:hAnsi="BIZ UDPゴシック"/>
              </w:rPr>
              <w:t xml:space="preserve"> and updates the address data stored on the chip of the ID card (possible for all ID cards and </w:t>
            </w:r>
            <w:proofErr w:type="spellStart"/>
            <w:r w:rsidRPr="00710B14">
              <w:rPr>
                <w:rFonts w:ascii="BIZ UDPゴシック" w:eastAsia="BIZ UDPゴシック" w:hAnsi="BIZ UDPゴシック"/>
              </w:rPr>
              <w:t>eID</w:t>
            </w:r>
            <w:proofErr w:type="spellEnd"/>
            <w:r w:rsidRPr="00710B14">
              <w:rPr>
                <w:rFonts w:ascii="BIZ UDPゴシック" w:eastAsia="BIZ UDPゴシック" w:hAnsi="BIZ UDPゴシック"/>
              </w:rPr>
              <w:t xml:space="preserve"> cards with online ID function)</w:t>
            </w:r>
          </w:p>
        </w:tc>
      </w:tr>
    </w:tbl>
    <w:p w14:paraId="57B8FF85" w14:textId="633B311B" w:rsidR="008F2EA5" w:rsidRPr="008F2EA5" w:rsidRDefault="008F2EA5" w:rsidP="007A446F">
      <w:pPr>
        <w:snapToGrid w:val="0"/>
        <w:spacing w:after="0"/>
        <w:rPr>
          <w:rFonts w:ascii="BIZ UDPゴシック" w:eastAsia="BIZ UDPゴシック" w:hAnsi="BIZ UDPゴシック"/>
        </w:rPr>
      </w:pPr>
    </w:p>
    <w:p w14:paraId="7541C1EC" w14:textId="77777777" w:rsidR="00FE07A6" w:rsidRDefault="00FE07A6" w:rsidP="007A446F">
      <w:pPr>
        <w:snapToGrid w:val="0"/>
        <w:spacing w:after="0"/>
        <w:rPr>
          <w:rFonts w:ascii="BIZ UDPゴシック" w:eastAsia="BIZ UDPゴシック" w:hAnsi="BIZ UDPゴシック"/>
        </w:rPr>
      </w:pPr>
    </w:p>
    <w:p w14:paraId="44AE1AEF" w14:textId="77777777" w:rsidR="00FE07A6" w:rsidRDefault="00FE07A6" w:rsidP="007A446F">
      <w:pPr>
        <w:snapToGrid w:val="0"/>
        <w:spacing w:after="0"/>
        <w:rPr>
          <w:rFonts w:ascii="BIZ UDPゴシック" w:eastAsia="BIZ UDPゴシック" w:hAnsi="BIZ UDPゴシック"/>
        </w:rPr>
      </w:pPr>
    </w:p>
    <w:p w14:paraId="11F16C0D" w14:textId="77777777" w:rsidR="00FE07A6" w:rsidRDefault="00FE07A6" w:rsidP="007A446F">
      <w:pPr>
        <w:snapToGrid w:val="0"/>
        <w:spacing w:after="0"/>
        <w:rPr>
          <w:rFonts w:ascii="BIZ UDPゴシック" w:eastAsia="BIZ UDPゴシック" w:hAnsi="BIZ UDPゴシック"/>
        </w:rPr>
      </w:pPr>
    </w:p>
    <w:p w14:paraId="06682CC5" w14:textId="77777777" w:rsidR="00FE07A6" w:rsidRDefault="00FE07A6" w:rsidP="007A446F">
      <w:pPr>
        <w:snapToGrid w:val="0"/>
        <w:spacing w:after="0"/>
        <w:rPr>
          <w:rFonts w:ascii="BIZ UDPゴシック" w:eastAsia="BIZ UDPゴシック" w:hAnsi="BIZ UDPゴシック"/>
        </w:rPr>
      </w:pPr>
    </w:p>
    <w:p w14:paraId="7F925627" w14:textId="77777777" w:rsidR="00FE07A6" w:rsidRDefault="00FE07A6" w:rsidP="007A446F">
      <w:pPr>
        <w:snapToGrid w:val="0"/>
        <w:spacing w:after="0"/>
        <w:rPr>
          <w:rFonts w:ascii="BIZ UDPゴシック" w:eastAsia="BIZ UDPゴシック" w:hAnsi="BIZ UDPゴシック"/>
        </w:rPr>
      </w:pPr>
    </w:p>
    <w:p w14:paraId="176A6EA9" w14:textId="77777777" w:rsidR="00FE07A6" w:rsidRDefault="00FE07A6" w:rsidP="007A446F">
      <w:pPr>
        <w:snapToGrid w:val="0"/>
        <w:spacing w:after="0"/>
        <w:rPr>
          <w:rFonts w:ascii="BIZ UDPゴシック" w:eastAsia="BIZ UDPゴシック" w:hAnsi="BIZ UDPゴシック"/>
        </w:rPr>
      </w:pPr>
    </w:p>
    <w:p w14:paraId="28EFF76A" w14:textId="77777777" w:rsidR="00FE07A6" w:rsidRDefault="00FE07A6" w:rsidP="007A446F">
      <w:pPr>
        <w:snapToGrid w:val="0"/>
        <w:spacing w:after="0"/>
        <w:rPr>
          <w:rFonts w:ascii="BIZ UDPゴシック" w:eastAsia="BIZ UDPゴシック" w:hAnsi="BIZ UDPゴシック"/>
        </w:rPr>
      </w:pPr>
    </w:p>
    <w:p w14:paraId="49CFC136" w14:textId="77777777" w:rsidR="00FE07A6" w:rsidRDefault="00FE07A6" w:rsidP="007A446F">
      <w:pPr>
        <w:snapToGrid w:val="0"/>
        <w:spacing w:after="0"/>
        <w:rPr>
          <w:rFonts w:ascii="BIZ UDPゴシック" w:eastAsia="BIZ UDPゴシック" w:hAnsi="BIZ UDPゴシック"/>
        </w:rPr>
      </w:pPr>
    </w:p>
    <w:p w14:paraId="602466CE" w14:textId="77777777" w:rsidR="00FE07A6" w:rsidRDefault="00FE07A6" w:rsidP="007A446F">
      <w:pPr>
        <w:snapToGrid w:val="0"/>
        <w:spacing w:after="0"/>
        <w:rPr>
          <w:rFonts w:ascii="BIZ UDPゴシック" w:eastAsia="BIZ UDPゴシック" w:hAnsi="BIZ UDPゴシック"/>
        </w:rPr>
      </w:pPr>
    </w:p>
    <w:p w14:paraId="71C11866" w14:textId="77777777" w:rsidR="00FE07A6" w:rsidRDefault="00FE07A6" w:rsidP="007A446F">
      <w:pPr>
        <w:snapToGrid w:val="0"/>
        <w:spacing w:after="0"/>
        <w:rPr>
          <w:rFonts w:ascii="BIZ UDPゴシック" w:eastAsia="BIZ UDPゴシック" w:hAnsi="BIZ UDPゴシック"/>
        </w:rPr>
      </w:pPr>
    </w:p>
    <w:p w14:paraId="6CCC66A3" w14:textId="77777777" w:rsidR="00FE07A6" w:rsidRDefault="00FE07A6" w:rsidP="007A446F">
      <w:pPr>
        <w:snapToGrid w:val="0"/>
        <w:spacing w:after="0"/>
        <w:rPr>
          <w:rFonts w:ascii="BIZ UDPゴシック" w:eastAsia="BIZ UDPゴシック" w:hAnsi="BIZ UDPゴシック"/>
        </w:rPr>
      </w:pPr>
    </w:p>
    <w:p w14:paraId="7206FC8D" w14:textId="77777777" w:rsidR="00FE07A6" w:rsidRDefault="00FE07A6" w:rsidP="007A446F">
      <w:pPr>
        <w:snapToGrid w:val="0"/>
        <w:spacing w:after="0"/>
        <w:rPr>
          <w:rFonts w:ascii="BIZ UDPゴシック" w:eastAsia="BIZ UDPゴシック" w:hAnsi="BIZ UDPゴシック"/>
        </w:rPr>
      </w:pPr>
    </w:p>
    <w:p w14:paraId="39AF0ED4" w14:textId="77777777" w:rsidR="00FE07A6" w:rsidRDefault="00FE07A6" w:rsidP="007A446F">
      <w:pPr>
        <w:snapToGrid w:val="0"/>
        <w:spacing w:after="0"/>
        <w:rPr>
          <w:rFonts w:ascii="BIZ UDPゴシック" w:eastAsia="BIZ UDPゴシック" w:hAnsi="BIZ UDPゴシック"/>
        </w:rPr>
      </w:pPr>
    </w:p>
    <w:p w14:paraId="14C719EA" w14:textId="77777777" w:rsidR="00FE07A6" w:rsidRDefault="00FE07A6" w:rsidP="007A446F">
      <w:pPr>
        <w:snapToGrid w:val="0"/>
        <w:spacing w:after="0"/>
        <w:rPr>
          <w:rFonts w:ascii="BIZ UDPゴシック" w:eastAsia="BIZ UDPゴシック" w:hAnsi="BIZ UDPゴシック"/>
        </w:rPr>
      </w:pPr>
    </w:p>
    <w:p w14:paraId="06E920C4" w14:textId="77777777" w:rsidR="00FE07A6" w:rsidRDefault="00FE07A6" w:rsidP="007A446F">
      <w:pPr>
        <w:snapToGrid w:val="0"/>
        <w:spacing w:after="0"/>
        <w:rPr>
          <w:rFonts w:ascii="BIZ UDPゴシック" w:eastAsia="BIZ UDPゴシック" w:hAnsi="BIZ UDPゴシック"/>
        </w:rPr>
      </w:pPr>
    </w:p>
    <w:p w14:paraId="22CB231E" w14:textId="77777777" w:rsidR="00FE07A6" w:rsidRDefault="00FE07A6" w:rsidP="007A446F">
      <w:pPr>
        <w:snapToGrid w:val="0"/>
        <w:spacing w:after="0"/>
        <w:rPr>
          <w:rFonts w:ascii="BIZ UDPゴシック" w:eastAsia="BIZ UDPゴシック" w:hAnsi="BIZ UDPゴシック"/>
        </w:rPr>
      </w:pPr>
    </w:p>
    <w:p w14:paraId="66552B73" w14:textId="77777777" w:rsidR="00FE07A6" w:rsidRDefault="00FE07A6" w:rsidP="007A446F">
      <w:pPr>
        <w:snapToGrid w:val="0"/>
        <w:spacing w:after="0"/>
        <w:rPr>
          <w:rFonts w:ascii="BIZ UDPゴシック" w:eastAsia="BIZ UDPゴシック" w:hAnsi="BIZ UDPゴシック"/>
        </w:rPr>
      </w:pPr>
    </w:p>
    <w:p w14:paraId="3C68F094" w14:textId="77777777" w:rsidR="00FE07A6" w:rsidRDefault="00FE07A6" w:rsidP="007A446F">
      <w:pPr>
        <w:snapToGrid w:val="0"/>
        <w:spacing w:after="0"/>
        <w:rPr>
          <w:rFonts w:ascii="BIZ UDPゴシック" w:eastAsia="BIZ UDPゴシック" w:hAnsi="BIZ UDPゴシック"/>
        </w:rPr>
      </w:pPr>
    </w:p>
    <w:p w14:paraId="1F59DF8E" w14:textId="77777777" w:rsidR="00FE07A6" w:rsidRDefault="00FE07A6" w:rsidP="007A446F">
      <w:pPr>
        <w:snapToGrid w:val="0"/>
        <w:spacing w:after="0"/>
        <w:rPr>
          <w:rFonts w:ascii="BIZ UDPゴシック" w:eastAsia="BIZ UDPゴシック" w:hAnsi="BIZ UDPゴシック"/>
        </w:rPr>
      </w:pPr>
    </w:p>
    <w:p w14:paraId="5C26E31A" w14:textId="77777777" w:rsidR="00FE07A6" w:rsidRDefault="00FE07A6" w:rsidP="007A446F">
      <w:pPr>
        <w:snapToGrid w:val="0"/>
        <w:spacing w:after="0"/>
        <w:rPr>
          <w:rFonts w:ascii="BIZ UDPゴシック" w:eastAsia="BIZ UDPゴシック" w:hAnsi="BIZ UDPゴシック"/>
        </w:rPr>
      </w:pPr>
    </w:p>
    <w:p w14:paraId="653C811E" w14:textId="5AE33921" w:rsidR="00953196" w:rsidRDefault="00953196" w:rsidP="007A446F">
      <w:pPr>
        <w:snapToGrid w:val="0"/>
        <w:spacing w:after="0"/>
        <w:rPr>
          <w:rFonts w:ascii="BIZ UDPゴシック" w:eastAsia="BIZ UDPゴシック" w:hAnsi="BIZ UDPゴシック"/>
        </w:rPr>
      </w:pPr>
      <w:r>
        <w:rPr>
          <w:rFonts w:ascii="BIZ UDPゴシック" w:eastAsia="BIZ UDPゴシック" w:hAnsi="BIZ UDPゴシック" w:hint="eastAsia"/>
        </w:rPr>
        <w:lastRenderedPageBreak/>
        <w:t>（問９）</w:t>
      </w:r>
      <w:r w:rsidR="00286A9E">
        <w:rPr>
          <w:rFonts w:ascii="BIZ UDPゴシック" w:eastAsia="BIZ UDPゴシック" w:hAnsi="BIZ UDPゴシック" w:hint="eastAsia"/>
        </w:rPr>
        <w:t>～（問11）</w:t>
      </w:r>
    </w:p>
    <w:p w14:paraId="6DFA9ECF" w14:textId="3DFF06C9" w:rsidR="00E25FD8" w:rsidRDefault="00286A9E" w:rsidP="007A446F">
      <w:pPr>
        <w:snapToGrid w:val="0"/>
        <w:spacing w:after="0"/>
        <w:rPr>
          <w:rFonts w:ascii="BIZ UDPゴシック" w:eastAsia="BIZ UDPゴシック" w:hAnsi="BIZ UDPゴシック"/>
        </w:rPr>
      </w:pPr>
      <w:r>
        <w:rPr>
          <w:rFonts w:ascii="BIZ UDPゴシック" w:eastAsia="BIZ UDPゴシック" w:hAnsi="BIZ UDPゴシック" w:hint="eastAsia"/>
        </w:rPr>
        <w:t xml:space="preserve">　</w:t>
      </w:r>
      <w:r w:rsidR="00A65050">
        <w:rPr>
          <w:rFonts w:ascii="BIZ UDPゴシック" w:eastAsia="BIZ UDPゴシック" w:hAnsi="BIZ UDPゴシック" w:hint="eastAsia"/>
        </w:rPr>
        <w:t>問にも記載しますが、</w:t>
      </w:r>
      <w:r w:rsidR="00B226D2">
        <w:rPr>
          <w:rFonts w:ascii="BIZ UDPゴシック" w:eastAsia="BIZ UDPゴシック" w:hAnsi="BIZ UDPゴシック" w:hint="eastAsia"/>
        </w:rPr>
        <w:t>（問６）～（問８）はカードのICチップ内の情報で、（問９）～（問11）は</w:t>
      </w:r>
      <w:r w:rsidR="00545F2F">
        <w:rPr>
          <w:rFonts w:ascii="BIZ UDPゴシック" w:eastAsia="BIZ UDPゴシック" w:hAnsi="BIZ UDPゴシック" w:hint="eastAsia"/>
        </w:rPr>
        <w:t>電子証明書</w:t>
      </w:r>
      <w:r w:rsidR="00286647">
        <w:rPr>
          <w:rFonts w:ascii="BIZ UDPゴシック" w:eastAsia="BIZ UDPゴシック" w:hAnsi="BIZ UDPゴシック" w:hint="eastAsia"/>
        </w:rPr>
        <w:t>（</w:t>
      </w:r>
      <w:proofErr w:type="spellStart"/>
      <w:r w:rsidR="00286647">
        <w:rPr>
          <w:rFonts w:ascii="BIZ UDPゴシック" w:eastAsia="BIZ UDPゴシック" w:hAnsi="BIZ UDPゴシック" w:hint="eastAsia"/>
        </w:rPr>
        <w:t>eID</w:t>
      </w:r>
      <w:proofErr w:type="spellEnd"/>
      <w:r w:rsidR="00286647">
        <w:rPr>
          <w:rFonts w:ascii="BIZ UDPゴシック" w:eastAsia="BIZ UDPゴシック" w:hAnsi="BIZ UDPゴシック" w:hint="eastAsia"/>
        </w:rPr>
        <w:t>）内の情報について</w:t>
      </w:r>
      <w:r w:rsidR="002F06B3">
        <w:rPr>
          <w:rFonts w:ascii="BIZ UDPゴシック" w:eastAsia="BIZ UDPゴシック" w:hAnsi="BIZ UDPゴシック" w:hint="eastAsia"/>
        </w:rPr>
        <w:t>であり、別の情報への質問</w:t>
      </w:r>
      <w:r w:rsidR="00286647">
        <w:rPr>
          <w:rFonts w:ascii="BIZ UDPゴシック" w:eastAsia="BIZ UDPゴシック" w:hAnsi="BIZ UDPゴシック" w:hint="eastAsia"/>
        </w:rPr>
        <w:t>なります。</w:t>
      </w:r>
    </w:p>
    <w:p w14:paraId="62DA2332" w14:textId="344D800B" w:rsidR="00B226D2" w:rsidRDefault="00E84271" w:rsidP="00E25FD8">
      <w:pPr>
        <w:snapToGrid w:val="0"/>
        <w:spacing w:after="0"/>
        <w:ind w:firstLineChars="100" w:firstLine="220"/>
        <w:rPr>
          <w:rFonts w:ascii="BIZ UDPゴシック" w:eastAsia="BIZ UDPゴシック" w:hAnsi="BIZ UDPゴシック"/>
        </w:rPr>
      </w:pPr>
      <w:r>
        <w:rPr>
          <w:rFonts w:ascii="BIZ UDPゴシック" w:eastAsia="BIZ UDPゴシック" w:hAnsi="BIZ UDPゴシック" w:hint="eastAsia"/>
        </w:rPr>
        <w:t>電子証明書（</w:t>
      </w:r>
      <w:proofErr w:type="spellStart"/>
      <w:r>
        <w:rPr>
          <w:rFonts w:ascii="BIZ UDPゴシック" w:eastAsia="BIZ UDPゴシック" w:hAnsi="BIZ UDPゴシック" w:hint="eastAsia"/>
        </w:rPr>
        <w:t>eID</w:t>
      </w:r>
      <w:proofErr w:type="spellEnd"/>
      <w:r>
        <w:rPr>
          <w:rFonts w:ascii="BIZ UDPゴシック" w:eastAsia="BIZ UDPゴシック" w:hAnsi="BIZ UDPゴシック" w:hint="eastAsia"/>
        </w:rPr>
        <w:t>）は</w:t>
      </w:r>
      <w:r w:rsidR="00537BBF">
        <w:rPr>
          <w:rFonts w:ascii="BIZ UDPゴシック" w:eastAsia="BIZ UDPゴシック" w:hAnsi="BIZ UDPゴシック" w:hint="eastAsia"/>
        </w:rPr>
        <w:t>様々なオンラインサービス</w:t>
      </w:r>
      <w:r w:rsidR="00E25FD8">
        <w:rPr>
          <w:rFonts w:ascii="BIZ UDPゴシック" w:eastAsia="BIZ UDPゴシック" w:hAnsi="BIZ UDPゴシック" w:hint="eastAsia"/>
        </w:rPr>
        <w:t>において個人の身元確認やデジタル署名に利用されていると承知してい</w:t>
      </w:r>
      <w:r w:rsidR="003B364A">
        <w:rPr>
          <w:rFonts w:ascii="BIZ UDPゴシック" w:eastAsia="BIZ UDPゴシック" w:hAnsi="BIZ UDPゴシック" w:hint="eastAsia"/>
        </w:rPr>
        <w:t>ますが</w:t>
      </w:r>
      <w:r w:rsidR="00E25FD8">
        <w:rPr>
          <w:rFonts w:ascii="BIZ UDPゴシック" w:eastAsia="BIZ UDPゴシック" w:hAnsi="BIZ UDPゴシック" w:hint="eastAsia"/>
        </w:rPr>
        <w:t>、カードのICチップ内の情報と同じ</w:t>
      </w:r>
      <w:r w:rsidR="003B364A">
        <w:rPr>
          <w:rFonts w:ascii="BIZ UDPゴシック" w:eastAsia="BIZ UDPゴシック" w:hAnsi="BIZ UDPゴシック" w:hint="eastAsia"/>
        </w:rPr>
        <w:t>方法で変更が行われているということで、間違いないでしょうか。</w:t>
      </w:r>
    </w:p>
    <w:p w14:paraId="49B82C6A" w14:textId="775D60F6" w:rsidR="00456281" w:rsidRPr="003B364A" w:rsidRDefault="00FE07A6" w:rsidP="007A446F">
      <w:pPr>
        <w:snapToGrid w:val="0"/>
        <w:spacing w:after="0"/>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05A54837" wp14:editId="025590F8">
                <wp:simplePos x="0" y="0"/>
                <wp:positionH relativeFrom="margin">
                  <wp:align>right</wp:align>
                </wp:positionH>
                <wp:positionV relativeFrom="paragraph">
                  <wp:posOffset>85090</wp:posOffset>
                </wp:positionV>
                <wp:extent cx="6076950" cy="7981950"/>
                <wp:effectExtent l="0" t="0" r="19050" b="19050"/>
                <wp:wrapNone/>
                <wp:docPr id="2046298903" name="Text Box 1"/>
                <wp:cNvGraphicFramePr/>
                <a:graphic xmlns:a="http://schemas.openxmlformats.org/drawingml/2006/main">
                  <a:graphicData uri="http://schemas.microsoft.com/office/word/2010/wordprocessingShape">
                    <wps:wsp>
                      <wps:cNvSpPr txBox="1"/>
                      <wps:spPr>
                        <a:xfrm>
                          <a:off x="0" y="0"/>
                          <a:ext cx="6076950" cy="7981950"/>
                        </a:xfrm>
                        <a:prstGeom prst="rect">
                          <a:avLst/>
                        </a:prstGeom>
                        <a:solidFill>
                          <a:schemeClr val="lt1"/>
                        </a:solidFill>
                        <a:ln w="6350">
                          <a:solidFill>
                            <a:prstClr val="black"/>
                          </a:solidFill>
                        </a:ln>
                      </wps:spPr>
                      <wps:txbx>
                        <w:txbxContent>
                          <w:p w14:paraId="2329BD81" w14:textId="77777777" w:rsidR="00725EA0" w:rsidRDefault="00CC5121" w:rsidP="00725EA0">
                            <w:pPr>
                              <w:pStyle w:val="NoSpacing"/>
                              <w:rPr>
                                <w:rFonts w:ascii="BIZ UDPゴシック" w:eastAsia="BIZ UDPゴシック" w:hAnsi="BIZ UDPゴシック"/>
                                <w:sz w:val="20"/>
                                <w:szCs w:val="20"/>
                              </w:rPr>
                            </w:pPr>
                            <w:r w:rsidRPr="00725EA0">
                              <w:rPr>
                                <w:rFonts w:ascii="BIZ UDPゴシック" w:eastAsia="BIZ UDPゴシック" w:hAnsi="BIZ UDPゴシック" w:hint="eastAsia"/>
                              </w:rPr>
                              <w:t>→　以下URLの情報を参考に記載しました。</w:t>
                            </w:r>
                            <w:r w:rsidRPr="00725EA0">
                              <w:rPr>
                                <w:rFonts w:ascii="BIZ UDPゴシック" w:eastAsia="BIZ UDPゴシック" w:hAnsi="BIZ UDPゴシック" w:hint="eastAsia"/>
                                <w:sz w:val="20"/>
                                <w:szCs w:val="20"/>
                              </w:rPr>
                              <w:t xml:space="preserve">　</w:t>
                            </w:r>
                          </w:p>
                          <w:p w14:paraId="73F4EDD4" w14:textId="62A5A856" w:rsidR="0061100C" w:rsidRDefault="0061100C" w:rsidP="00725EA0">
                            <w:pPr>
                              <w:pStyle w:val="NoSpacing"/>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p>
                          <w:p w14:paraId="642A6A46" w14:textId="2FBA58B2" w:rsidR="009A6F8A" w:rsidRDefault="00AB73A1" w:rsidP="00725EA0">
                            <w:pPr>
                              <w:pStyle w:val="NoSpacing"/>
                              <w:rPr>
                                <w:rFonts w:ascii="BIZ UDPゴシック" w:eastAsia="BIZ UDPゴシック" w:hAnsi="BIZ UDPゴシック"/>
                                <w:sz w:val="20"/>
                                <w:szCs w:val="20"/>
                              </w:rPr>
                            </w:pPr>
                            <w:hyperlink r:id="rId13" w:history="1">
                              <w:r w:rsidR="009A6F8A" w:rsidRPr="001204BB">
                                <w:rPr>
                                  <w:rStyle w:val="Hyperlink"/>
                                  <w:rFonts w:ascii="BIZ UDPゴシック" w:eastAsia="BIZ UDPゴシック" w:hAnsi="BIZ UDPゴシック" w:hint="eastAsia"/>
                                  <w:sz w:val="20"/>
                                  <w:szCs w:val="20"/>
                                </w:rPr>
                                <w:t>https://www.bundesdruckerei.de/en/innovation-hub/why-citizens-should-try-out-online-id-function-their-id-card?utm_source=chatgpt.com</w:t>
                              </w:r>
                            </w:hyperlink>
                          </w:p>
                          <w:p w14:paraId="76780D50" w14:textId="075BD1F0" w:rsidR="009A6F8A" w:rsidRDefault="0061100C" w:rsidP="00725EA0">
                            <w:pPr>
                              <w:pStyle w:val="NoSpacing"/>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p>
                          <w:p w14:paraId="3B488EDF" w14:textId="0E4BD5E1" w:rsidR="006E5971" w:rsidRPr="00725EA0" w:rsidRDefault="00AB73A1" w:rsidP="00725EA0">
                            <w:pPr>
                              <w:pStyle w:val="NoSpacing"/>
                              <w:rPr>
                                <w:rFonts w:ascii="BIZ UDPゴシック" w:eastAsia="BIZ UDPゴシック" w:hAnsi="BIZ UDPゴシック"/>
                                <w:sz w:val="20"/>
                                <w:szCs w:val="20"/>
                              </w:rPr>
                            </w:pPr>
                            <w:hyperlink r:id="rId14" w:history="1">
                              <w:r w:rsidR="00725EA0" w:rsidRPr="001204BB">
                                <w:rPr>
                                  <w:rStyle w:val="Hyperlink"/>
                                  <w:rFonts w:ascii="BIZ UDPゴシック" w:eastAsia="BIZ UDPゴシック" w:hAnsi="BIZ UDPゴシック" w:hint="eastAsia"/>
                                </w:rPr>
                                <w:t>https://verwaltung.bund.de/leistungsverzeichnis/EN/leistung/99008004011002/herausgeber/HE-389376983/region/066320018018</w:t>
                              </w:r>
                            </w:hyperlink>
                          </w:p>
                          <w:p w14:paraId="01E325D6" w14:textId="6891A0F4" w:rsidR="00BE775A" w:rsidRPr="0026727A" w:rsidRDefault="00BE775A" w:rsidP="0026727A">
                            <w:pPr>
                              <w:pStyle w:val="NoSpacing"/>
                              <w:rPr>
                                <w:rFonts w:ascii="BIZ UDPゴシック" w:eastAsia="BIZ UDPゴシック" w:hAnsi="BIZ UDPゴシック"/>
                              </w:rPr>
                            </w:pPr>
                            <w:r w:rsidRPr="0026727A">
                              <w:rPr>
                                <w:rFonts w:ascii="BIZ UDPゴシック" w:eastAsia="BIZ UDPゴシック" w:hAnsi="BIZ UDPゴシック" w:hint="eastAsia"/>
                              </w:rPr>
                              <w:t>→　元の文章は以下のとおりです。</w:t>
                            </w:r>
                          </w:p>
                          <w:p w14:paraId="031FFA54" w14:textId="4401AED7" w:rsidR="0061100C" w:rsidRPr="0026727A" w:rsidRDefault="0061100C" w:rsidP="0026727A">
                            <w:pPr>
                              <w:pStyle w:val="NoSpacing"/>
                              <w:rPr>
                                <w:rFonts w:ascii="BIZ UDPゴシック" w:eastAsia="BIZ UDPゴシック" w:hAnsi="BIZ UDPゴシック"/>
                              </w:rPr>
                            </w:pPr>
                            <w:r w:rsidRPr="0026727A">
                              <w:rPr>
                                <w:rFonts w:ascii="BIZ UDPゴシック" w:eastAsia="BIZ UDPゴシック" w:hAnsi="BIZ UDPゴシック" w:hint="eastAsia"/>
                              </w:rPr>
                              <w:t>１）</w:t>
                            </w:r>
                            <w:r w:rsidR="00290879" w:rsidRPr="0026727A">
                              <w:rPr>
                                <w:rFonts w:ascii="BIZ UDPゴシック" w:eastAsia="BIZ UDPゴシック" w:hAnsi="BIZ UDPゴシック" w:hint="eastAsia"/>
                              </w:rPr>
                              <w:t xml:space="preserve">　抜粋</w:t>
                            </w:r>
                          </w:p>
                          <w:p w14:paraId="384C3C2D" w14:textId="2B875DA3" w:rsidR="0061100C" w:rsidRDefault="0061100C" w:rsidP="00725EA0">
                            <w:pPr>
                              <w:pStyle w:val="NoSpacing"/>
                              <w:rPr>
                                <w:rFonts w:ascii="BIZ UDPゴシック" w:eastAsia="BIZ UDPゴシック" w:hAnsi="BIZ UDPゴシック"/>
                              </w:rPr>
                            </w:pPr>
                            <w:r w:rsidRPr="0061100C">
                              <w:rPr>
                                <w:rFonts w:ascii="BIZ UDPゴシック" w:eastAsia="BIZ UDPゴシック" w:hAnsi="BIZ UDPゴシック"/>
                              </w:rPr>
                              <w:t>Since 2017, anyone applying for a new ID card at a citizens’ office receives an ID card with the online ID function automatically activated, the so</w:t>
                            </w:r>
                            <w:r w:rsidRPr="0061100C">
                              <w:rPr>
                                <w:rFonts w:ascii="BIZ UDPゴシック" w:eastAsia="BIZ UDPゴシック" w:hAnsi="BIZ UDPゴシック"/>
                              </w:rPr>
                              <w:noBreakHyphen/>
                              <w:t>called </w:t>
                            </w:r>
                            <w:proofErr w:type="spellStart"/>
                            <w:r w:rsidRPr="0061100C">
                              <w:rPr>
                                <w:rFonts w:ascii="BIZ UDPゴシック" w:eastAsia="BIZ UDPゴシック" w:hAnsi="BIZ UDPゴシック"/>
                                <w:u w:val="single"/>
                              </w:rPr>
                              <w:t>eID</w:t>
                            </w:r>
                            <w:proofErr w:type="spellEnd"/>
                            <w:r w:rsidRPr="0061100C">
                              <w:rPr>
                                <w:rFonts w:ascii="BIZ UDPゴシック" w:eastAsia="BIZ UDPゴシック" w:hAnsi="BIZ UDPゴシック"/>
                              </w:rPr>
                              <w:t> function. I</w:t>
                            </w:r>
                          </w:p>
                          <w:p w14:paraId="4A898993" w14:textId="665829F8" w:rsidR="0061100C" w:rsidRPr="003E162B" w:rsidRDefault="0061100C" w:rsidP="008D6436">
                            <w:pPr>
                              <w:pStyle w:val="NoSpacing"/>
                              <w:rPr>
                                <w:rFonts w:ascii="BIZ UDPゴシック" w:eastAsia="BIZ UDPゴシック" w:hAnsi="BIZ UDPゴシック"/>
                              </w:rPr>
                            </w:pPr>
                            <w:r w:rsidRPr="003E162B">
                              <w:rPr>
                                <w:rFonts w:ascii="BIZ UDPゴシック" w:eastAsia="BIZ UDPゴシック" w:hAnsi="BIZ UDPゴシック" w:hint="eastAsia"/>
                              </w:rPr>
                              <w:t>２）</w:t>
                            </w:r>
                            <w:r w:rsidR="00290879" w:rsidRPr="003E162B">
                              <w:rPr>
                                <w:rFonts w:ascii="BIZ UDPゴシック" w:eastAsia="BIZ UDPゴシック" w:hAnsi="BIZ UDPゴシック" w:hint="eastAsia"/>
                              </w:rPr>
                              <w:t xml:space="preserve">　抜粋</w:t>
                            </w:r>
                          </w:p>
                          <w:p w14:paraId="48756839" w14:textId="5FAD61A3" w:rsidR="00725EA0" w:rsidRPr="003E162B" w:rsidRDefault="00DD5CC5" w:rsidP="008D6436">
                            <w:pPr>
                              <w:pStyle w:val="NoSpacing"/>
                              <w:rPr>
                                <w:rFonts w:ascii="BIZ UDPゴシック" w:eastAsia="BIZ UDPゴシック" w:hAnsi="BIZ UDPゴシック"/>
                              </w:rPr>
                            </w:pPr>
                            <w:r w:rsidRPr="003E162B">
                              <w:rPr>
                                <w:rFonts w:ascii="BIZ UDPゴシック" w:eastAsia="BIZ UDPゴシック" w:hAnsi="BIZ UDPゴシック" w:hint="eastAsia"/>
                              </w:rPr>
                              <w:t>[Description]</w:t>
                            </w:r>
                          </w:p>
                          <w:p w14:paraId="3B4E669A" w14:textId="77777777" w:rsidR="008D6436" w:rsidRPr="003E162B" w:rsidRDefault="00BE775A" w:rsidP="008D6436">
                            <w:pPr>
                              <w:pStyle w:val="NoSpacing"/>
                              <w:rPr>
                                <w:rFonts w:ascii="BIZ UDPゴシック" w:eastAsia="BIZ UDPゴシック" w:hAnsi="BIZ UDPゴシック" w:cs="Times New Roman"/>
                                <w:b/>
                                <w:bCs/>
                                <w:color w:val="222222"/>
                                <w:kern w:val="0"/>
                                <w:sz w:val="27"/>
                                <w:szCs w:val="27"/>
                                <w:lang w:val="en-GB"/>
                              </w:rPr>
                            </w:pPr>
                            <w:r w:rsidRPr="003E162B">
                              <w:rPr>
                                <w:rFonts w:ascii="BIZ UDPゴシック" w:eastAsia="BIZ UDPゴシック" w:hAnsi="BIZ UDPゴシック"/>
                              </w:rPr>
                              <w:t xml:space="preserve">The electronic proof of identity is the online ID function of your ID card, your electronic residence permit or the </w:t>
                            </w:r>
                            <w:proofErr w:type="spellStart"/>
                            <w:r w:rsidRPr="003E162B">
                              <w:rPr>
                                <w:rFonts w:ascii="BIZ UDPゴシック" w:eastAsia="BIZ UDPゴシック" w:hAnsi="BIZ UDPゴシック"/>
                              </w:rPr>
                              <w:t>eID</w:t>
                            </w:r>
                            <w:proofErr w:type="spellEnd"/>
                            <w:r w:rsidRPr="003E162B">
                              <w:rPr>
                                <w:rFonts w:ascii="BIZ UDPゴシック" w:eastAsia="BIZ UDPゴシック" w:hAnsi="BIZ UDPゴシック"/>
                              </w:rPr>
                              <w:t xml:space="preserve"> card for EU citizens, which you can use, for example, to complete digital administrative procedures or identify yourself on the Internet for online services.</w:t>
                            </w:r>
                            <w:r w:rsidRPr="003E162B">
                              <w:rPr>
                                <w:rFonts w:ascii="BIZ UDPゴシック" w:eastAsia="BIZ UDPゴシック" w:hAnsi="BIZ UDPゴシック"/>
                              </w:rPr>
                              <w:br/>
                              <w:t>If your address changes, you must have the address on these documents changed.</w:t>
                            </w:r>
                            <w:r w:rsidRPr="003E162B">
                              <w:rPr>
                                <w:rFonts w:ascii="BIZ UDPゴシック" w:eastAsia="BIZ UDPゴシック" w:hAnsi="BIZ UDPゴシック"/>
                              </w:rPr>
                              <w:br/>
                              <w:t xml:space="preserve">You can apply for a change of address on the chip of your ID card or your </w:t>
                            </w:r>
                            <w:proofErr w:type="spellStart"/>
                            <w:r w:rsidRPr="003E162B">
                              <w:rPr>
                                <w:rFonts w:ascii="BIZ UDPゴシック" w:eastAsia="BIZ UDPゴシック" w:hAnsi="BIZ UDPゴシック"/>
                              </w:rPr>
                              <w:t>eID</w:t>
                            </w:r>
                            <w:proofErr w:type="spellEnd"/>
                            <w:r w:rsidRPr="003E162B">
                              <w:rPr>
                                <w:rFonts w:ascii="BIZ UDPゴシック" w:eastAsia="BIZ UDPゴシック" w:hAnsi="BIZ UDPゴシック"/>
                              </w:rPr>
                              <w:t xml:space="preserve"> card for EU citizens either online (if the local authority at your new place of residence offers electronic residence registration) or in person at the citizens' registration office at your new place of residence. You can have the address on the chip of the electronic residence permit changed in person at the immigration office at your new place of residence.</w:t>
                            </w:r>
                            <w:r w:rsidR="00290879" w:rsidRPr="003E162B">
                              <w:rPr>
                                <w:rFonts w:ascii="BIZ UDPゴシック" w:eastAsia="BIZ UDPゴシック" w:hAnsi="BIZ UDPゴシック" w:cs="Times New Roman"/>
                                <w:b/>
                                <w:bCs/>
                                <w:color w:val="222222"/>
                                <w:kern w:val="0"/>
                                <w:sz w:val="27"/>
                                <w:szCs w:val="27"/>
                                <w:lang w:val="en-GB"/>
                              </w:rPr>
                              <w:t xml:space="preserve"> </w:t>
                            </w:r>
                          </w:p>
                          <w:p w14:paraId="57E98320" w14:textId="77777777" w:rsidR="008D6436" w:rsidRPr="003E162B" w:rsidRDefault="008D6436" w:rsidP="008D6436">
                            <w:pPr>
                              <w:pStyle w:val="NoSpacing"/>
                              <w:rPr>
                                <w:rFonts w:ascii="BIZ UDPゴシック" w:eastAsia="BIZ UDPゴシック" w:hAnsi="BIZ UDPゴシック"/>
                                <w:lang w:val="en-GB"/>
                              </w:rPr>
                            </w:pPr>
                            <w:r w:rsidRPr="003E162B">
                              <w:rPr>
                                <w:rFonts w:ascii="BIZ UDPゴシック" w:eastAsia="BIZ UDPゴシック" w:hAnsi="BIZ UDPゴシック" w:hint="eastAsia"/>
                                <w:lang w:val="en-GB"/>
                              </w:rPr>
                              <w:t>[</w:t>
                            </w:r>
                            <w:r w:rsidR="00290879" w:rsidRPr="003E162B">
                              <w:rPr>
                                <w:rFonts w:ascii="BIZ UDPゴシック" w:eastAsia="BIZ UDPゴシック" w:hAnsi="BIZ UDPゴシック"/>
                                <w:lang w:val="en-GB"/>
                              </w:rPr>
                              <w:t>Procedure</w:t>
                            </w:r>
                            <w:r w:rsidRPr="003E162B">
                              <w:rPr>
                                <w:rFonts w:ascii="BIZ UDPゴシック" w:eastAsia="BIZ UDPゴシック" w:hAnsi="BIZ UDPゴシック" w:hint="eastAsia"/>
                                <w:lang w:val="en-GB"/>
                              </w:rPr>
                              <w:t>]</w:t>
                            </w:r>
                          </w:p>
                          <w:p w14:paraId="604B5F82" w14:textId="50EDC02B" w:rsidR="00290879" w:rsidRPr="00290879" w:rsidRDefault="00290879" w:rsidP="00FE07A6">
                            <w:pPr>
                              <w:pStyle w:val="NoSpacing"/>
                              <w:rPr>
                                <w:rFonts w:ascii="BIZ UDPゴシック" w:eastAsia="BIZ UDPゴシック" w:hAnsi="BIZ UDPゴシック"/>
                                <w:lang w:val="en-GB"/>
                              </w:rPr>
                            </w:pPr>
                            <w:r w:rsidRPr="003E162B">
                              <w:rPr>
                                <w:rFonts w:ascii="BIZ UDPゴシック" w:eastAsia="BIZ UDPゴシック" w:hAnsi="BIZ UDPゴシック"/>
                                <w:lang w:val="en-GB"/>
                              </w:rPr>
                              <w:t xml:space="preserve">You can apply for a change of address on your electronic proof of identity card or </w:t>
                            </w:r>
                            <w:proofErr w:type="spellStart"/>
                            <w:r w:rsidRPr="003E162B">
                              <w:rPr>
                                <w:rFonts w:ascii="BIZ UDPゴシック" w:eastAsia="BIZ UDPゴシック" w:hAnsi="BIZ UDPゴシック"/>
                                <w:lang w:val="en-GB"/>
                              </w:rPr>
                              <w:t>eID</w:t>
                            </w:r>
                            <w:proofErr w:type="spellEnd"/>
                            <w:r w:rsidRPr="003E162B">
                              <w:rPr>
                                <w:rFonts w:ascii="BIZ UDPゴシック" w:eastAsia="BIZ UDPゴシック" w:hAnsi="BIZ UDPゴシック"/>
                                <w:lang w:val="en-GB"/>
                              </w:rPr>
                              <w:t xml:space="preserve"> card for EU citizens online (if the local authority at your new place of residence offers electronic residence registration) or in person at the citizens' registration office at your new place of residence.</w:t>
                            </w:r>
                            <w:r w:rsidRPr="003E162B">
                              <w:rPr>
                                <w:rFonts w:ascii="BIZ UDPゴシック" w:eastAsia="BIZ UDPゴシック" w:hAnsi="BIZ UDPゴシック"/>
                                <w:lang w:val="en-GB"/>
                              </w:rPr>
                              <w:br/>
                              <w:t>You can apply for the change of address on the chip of the electronic residence permit in person at the relevant immigration office at your new place of residence.</w:t>
                            </w:r>
                          </w:p>
                          <w:p w14:paraId="11B9371C" w14:textId="469BF8A9" w:rsidR="001F267B" w:rsidRPr="006E5971" w:rsidRDefault="00BE775A">
                            <w:pPr>
                              <w:rPr>
                                <w:rFonts w:ascii="BIZ UDPゴシック" w:eastAsia="BIZ UDPゴシック" w:hAnsi="BIZ UDPゴシック"/>
                              </w:rPr>
                            </w:pPr>
                            <w:r w:rsidRPr="00BE775A">
                              <w:rPr>
                                <w:rFonts w:ascii="BIZ UDPゴシック" w:eastAsia="BIZ UDPゴシック" w:hAnsi="BIZ UDPゴシック"/>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54837" id="_x0000_t202" coordsize="21600,21600" o:spt="202" path="m,l,21600r21600,l21600,xe">
                <v:stroke joinstyle="miter"/>
                <v:path gradientshapeok="t" o:connecttype="rect"/>
              </v:shapetype>
              <v:shape id="Text Box 1" o:spid="_x0000_s1026" type="#_x0000_t202" style="position:absolute;left:0;text-align:left;margin-left:427.3pt;margin-top:6.7pt;width:478.5pt;height:6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" fillcolor="white [3201]" strokeweight=".5pt">
                <v:textbox>
                  <w:txbxContent>
                    <w:p w14:paraId="2329BD81" w14:textId="77777777" w:rsidR="00725EA0" w:rsidRDefault="00CC5121" w:rsidP="00725EA0">
                      <w:pPr>
                        <w:pStyle w:val="NoSpacing"/>
                        <w:rPr>
                          <w:rFonts w:ascii="BIZ UDPゴシック" w:eastAsia="BIZ UDPゴシック" w:hAnsi="BIZ UDPゴシック"/>
                          <w:sz w:val="20"/>
                          <w:szCs w:val="20"/>
                        </w:rPr>
                      </w:pPr>
                      <w:r w:rsidRPr="00725EA0">
                        <w:rPr>
                          <w:rFonts w:ascii="BIZ UDPゴシック" w:eastAsia="BIZ UDPゴシック" w:hAnsi="BIZ UDPゴシック" w:hint="eastAsia"/>
                        </w:rPr>
                        <w:t>→　以下URLの情報を参考に記載しました。</w:t>
                      </w:r>
                      <w:r w:rsidRPr="00725EA0">
                        <w:rPr>
                          <w:rFonts w:ascii="BIZ UDPゴシック" w:eastAsia="BIZ UDPゴシック" w:hAnsi="BIZ UDPゴシック" w:hint="eastAsia"/>
                          <w:sz w:val="20"/>
                          <w:szCs w:val="20"/>
                        </w:rPr>
                        <w:t xml:space="preserve">　</w:t>
                      </w:r>
                    </w:p>
                    <w:p w14:paraId="73F4EDD4" w14:textId="62A5A856" w:rsidR="0061100C" w:rsidRDefault="0061100C" w:rsidP="00725EA0">
                      <w:pPr>
                        <w:pStyle w:val="NoSpacing"/>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１）</w:t>
                      </w:r>
                    </w:p>
                    <w:p w14:paraId="642A6A46" w14:textId="2FBA58B2" w:rsidR="009A6F8A" w:rsidRDefault="009A6F8A" w:rsidP="00725EA0">
                      <w:pPr>
                        <w:pStyle w:val="NoSpacing"/>
                        <w:rPr>
                          <w:rFonts w:ascii="BIZ UDPゴシック" w:eastAsia="BIZ UDPゴシック" w:hAnsi="BIZ UDPゴシック"/>
                          <w:sz w:val="20"/>
                          <w:szCs w:val="20"/>
                        </w:rPr>
                      </w:pPr>
                      <w:hyperlink r:id="rId15" w:history="1">
                        <w:r w:rsidRPr="001204BB">
                          <w:rPr>
                            <w:rStyle w:val="Hyperlink"/>
                            <w:rFonts w:ascii="BIZ UDPゴシック" w:eastAsia="BIZ UDPゴシック" w:hAnsi="BIZ UDPゴシック" w:hint="eastAsia"/>
                            <w:sz w:val="20"/>
                            <w:szCs w:val="20"/>
                          </w:rPr>
                          <w:t>https://www.bundesdruckerei.de/en/innovation-hub/why-citizens-should-try-out-online-id-function-their-id-card?utm_source=ch</w:t>
                        </w:r>
                        <w:r w:rsidRPr="001204BB">
                          <w:rPr>
                            <w:rStyle w:val="Hyperlink"/>
                            <w:rFonts w:ascii="BIZ UDPゴシック" w:eastAsia="BIZ UDPゴシック" w:hAnsi="BIZ UDPゴシック" w:hint="eastAsia"/>
                            <w:sz w:val="20"/>
                            <w:szCs w:val="20"/>
                          </w:rPr>
                          <w:t>a</w:t>
                        </w:r>
                        <w:r w:rsidRPr="001204BB">
                          <w:rPr>
                            <w:rStyle w:val="Hyperlink"/>
                            <w:rFonts w:ascii="BIZ UDPゴシック" w:eastAsia="BIZ UDPゴシック" w:hAnsi="BIZ UDPゴシック" w:hint="eastAsia"/>
                            <w:sz w:val="20"/>
                            <w:szCs w:val="20"/>
                          </w:rPr>
                          <w:t>tgpt.com</w:t>
                        </w:r>
                      </w:hyperlink>
                    </w:p>
                    <w:p w14:paraId="76780D50" w14:textId="075BD1F0" w:rsidR="009A6F8A" w:rsidRDefault="0061100C" w:rsidP="00725EA0">
                      <w:pPr>
                        <w:pStyle w:val="NoSpacing"/>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２）</w:t>
                      </w:r>
                    </w:p>
                    <w:p w14:paraId="3B488EDF" w14:textId="0E4BD5E1" w:rsidR="006E5971" w:rsidRPr="00725EA0" w:rsidRDefault="00725EA0" w:rsidP="00725EA0">
                      <w:pPr>
                        <w:pStyle w:val="NoSpacing"/>
                        <w:rPr>
                          <w:rFonts w:ascii="BIZ UDPゴシック" w:eastAsia="BIZ UDPゴシック" w:hAnsi="BIZ UDPゴシック"/>
                          <w:sz w:val="20"/>
                          <w:szCs w:val="20"/>
                        </w:rPr>
                      </w:pPr>
                      <w:hyperlink r:id="rId16" w:history="1">
                        <w:r w:rsidRPr="001204BB">
                          <w:rPr>
                            <w:rStyle w:val="Hyperlink"/>
                            <w:rFonts w:ascii="BIZ UDPゴシック" w:eastAsia="BIZ UDPゴシック" w:hAnsi="BIZ UDPゴシック" w:hint="eastAsia"/>
                          </w:rPr>
                          <w:t>https://verwaltu</w:t>
                        </w:r>
                        <w:r w:rsidRPr="001204BB">
                          <w:rPr>
                            <w:rStyle w:val="Hyperlink"/>
                            <w:rFonts w:ascii="BIZ UDPゴシック" w:eastAsia="BIZ UDPゴシック" w:hAnsi="BIZ UDPゴシック" w:hint="eastAsia"/>
                          </w:rPr>
                          <w:t>n</w:t>
                        </w:r>
                        <w:r w:rsidRPr="001204BB">
                          <w:rPr>
                            <w:rStyle w:val="Hyperlink"/>
                            <w:rFonts w:ascii="BIZ UDPゴシック" w:eastAsia="BIZ UDPゴシック" w:hAnsi="BIZ UDPゴシック" w:hint="eastAsia"/>
                          </w:rPr>
                          <w:t>g.bund.de/leistungsverzeichnis/EN/leistung/99008004011002/herausgeber/HE-389376983</w:t>
                        </w:r>
                        <w:r w:rsidRPr="001204BB">
                          <w:rPr>
                            <w:rStyle w:val="Hyperlink"/>
                            <w:rFonts w:ascii="BIZ UDPゴシック" w:eastAsia="BIZ UDPゴシック" w:hAnsi="BIZ UDPゴシック" w:hint="eastAsia"/>
                          </w:rPr>
                          <w:t>/</w:t>
                        </w:r>
                        <w:r w:rsidRPr="001204BB">
                          <w:rPr>
                            <w:rStyle w:val="Hyperlink"/>
                            <w:rFonts w:ascii="BIZ UDPゴシック" w:eastAsia="BIZ UDPゴシック" w:hAnsi="BIZ UDPゴシック" w:hint="eastAsia"/>
                          </w:rPr>
                          <w:t>region/066320018018</w:t>
                        </w:r>
                      </w:hyperlink>
                    </w:p>
                    <w:p w14:paraId="01E325D6" w14:textId="6891A0F4" w:rsidR="00BE775A" w:rsidRPr="0026727A" w:rsidRDefault="00BE775A" w:rsidP="0026727A">
                      <w:pPr>
                        <w:pStyle w:val="NoSpacing"/>
                        <w:rPr>
                          <w:rFonts w:ascii="BIZ UDPゴシック" w:eastAsia="BIZ UDPゴシック" w:hAnsi="BIZ UDPゴシック"/>
                        </w:rPr>
                      </w:pPr>
                      <w:r w:rsidRPr="0026727A">
                        <w:rPr>
                          <w:rFonts w:ascii="BIZ UDPゴシック" w:eastAsia="BIZ UDPゴシック" w:hAnsi="BIZ UDPゴシック" w:hint="eastAsia"/>
                        </w:rPr>
                        <w:t>→　元の文章は以下のとおりです。</w:t>
                      </w:r>
                    </w:p>
                    <w:p w14:paraId="031FFA54" w14:textId="4401AED7" w:rsidR="0061100C" w:rsidRPr="0026727A" w:rsidRDefault="0061100C" w:rsidP="0026727A">
                      <w:pPr>
                        <w:pStyle w:val="NoSpacing"/>
                        <w:rPr>
                          <w:rFonts w:ascii="BIZ UDPゴシック" w:eastAsia="BIZ UDPゴシック" w:hAnsi="BIZ UDPゴシック"/>
                        </w:rPr>
                      </w:pPr>
                      <w:r w:rsidRPr="0026727A">
                        <w:rPr>
                          <w:rFonts w:ascii="BIZ UDPゴシック" w:eastAsia="BIZ UDPゴシック" w:hAnsi="BIZ UDPゴシック" w:hint="eastAsia"/>
                        </w:rPr>
                        <w:t>１）</w:t>
                      </w:r>
                      <w:r w:rsidR="00290879" w:rsidRPr="0026727A">
                        <w:rPr>
                          <w:rFonts w:ascii="BIZ UDPゴシック" w:eastAsia="BIZ UDPゴシック" w:hAnsi="BIZ UDPゴシック" w:hint="eastAsia"/>
                        </w:rPr>
                        <w:t xml:space="preserve">　抜粋</w:t>
                      </w:r>
                    </w:p>
                    <w:p w14:paraId="384C3C2D" w14:textId="2B875DA3" w:rsidR="0061100C" w:rsidRDefault="0061100C" w:rsidP="00725EA0">
                      <w:pPr>
                        <w:pStyle w:val="NoSpacing"/>
                        <w:rPr>
                          <w:rFonts w:ascii="BIZ UDPゴシック" w:eastAsia="BIZ UDPゴシック" w:hAnsi="BIZ UDPゴシック"/>
                        </w:rPr>
                      </w:pPr>
                      <w:r w:rsidRPr="0061100C">
                        <w:rPr>
                          <w:rFonts w:ascii="BIZ UDPゴシック" w:eastAsia="BIZ UDPゴシック" w:hAnsi="BIZ UDPゴシック"/>
                        </w:rPr>
                        <w:t>Since 2017, anyone applying for a new ID card at a citizens’ office receives an ID card with the online ID function automatically activated, the so</w:t>
                      </w:r>
                      <w:r w:rsidRPr="0061100C">
                        <w:rPr>
                          <w:rFonts w:ascii="BIZ UDPゴシック" w:eastAsia="BIZ UDPゴシック" w:hAnsi="BIZ UDPゴシック"/>
                        </w:rPr>
                        <w:noBreakHyphen/>
                        <w:t>called </w:t>
                      </w:r>
                      <w:proofErr w:type="spellStart"/>
                      <w:r w:rsidRPr="0061100C">
                        <w:rPr>
                          <w:rFonts w:ascii="BIZ UDPゴシック" w:eastAsia="BIZ UDPゴシック" w:hAnsi="BIZ UDPゴシック"/>
                          <w:u w:val="single"/>
                        </w:rPr>
                        <w:t>eID</w:t>
                      </w:r>
                      <w:proofErr w:type="spellEnd"/>
                      <w:r w:rsidRPr="0061100C">
                        <w:rPr>
                          <w:rFonts w:ascii="BIZ UDPゴシック" w:eastAsia="BIZ UDPゴシック" w:hAnsi="BIZ UDPゴシック"/>
                        </w:rPr>
                        <w:t> function. I</w:t>
                      </w:r>
                    </w:p>
                    <w:p w14:paraId="4A898993" w14:textId="665829F8" w:rsidR="0061100C" w:rsidRPr="003E162B" w:rsidRDefault="0061100C" w:rsidP="008D6436">
                      <w:pPr>
                        <w:pStyle w:val="NoSpacing"/>
                        <w:rPr>
                          <w:rFonts w:ascii="BIZ UDPゴシック" w:eastAsia="BIZ UDPゴシック" w:hAnsi="BIZ UDPゴシック" w:hint="eastAsia"/>
                        </w:rPr>
                      </w:pPr>
                      <w:r w:rsidRPr="003E162B">
                        <w:rPr>
                          <w:rFonts w:ascii="BIZ UDPゴシック" w:eastAsia="BIZ UDPゴシック" w:hAnsi="BIZ UDPゴシック" w:hint="eastAsia"/>
                        </w:rPr>
                        <w:t>２）</w:t>
                      </w:r>
                      <w:r w:rsidR="00290879" w:rsidRPr="003E162B">
                        <w:rPr>
                          <w:rFonts w:ascii="BIZ UDPゴシック" w:eastAsia="BIZ UDPゴシック" w:hAnsi="BIZ UDPゴシック" w:hint="eastAsia"/>
                        </w:rPr>
                        <w:t xml:space="preserve">　抜粋</w:t>
                      </w:r>
                    </w:p>
                    <w:p w14:paraId="48756839" w14:textId="5FAD61A3" w:rsidR="00725EA0" w:rsidRPr="003E162B" w:rsidRDefault="00DD5CC5" w:rsidP="008D6436">
                      <w:pPr>
                        <w:pStyle w:val="NoSpacing"/>
                        <w:rPr>
                          <w:rFonts w:ascii="BIZ UDPゴシック" w:eastAsia="BIZ UDPゴシック" w:hAnsi="BIZ UDPゴシック" w:hint="eastAsia"/>
                        </w:rPr>
                      </w:pPr>
                      <w:r w:rsidRPr="003E162B">
                        <w:rPr>
                          <w:rFonts w:ascii="BIZ UDPゴシック" w:eastAsia="BIZ UDPゴシック" w:hAnsi="BIZ UDPゴシック" w:hint="eastAsia"/>
                        </w:rPr>
                        <w:t>[Description]</w:t>
                      </w:r>
                    </w:p>
                    <w:p w14:paraId="3B4E669A" w14:textId="77777777" w:rsidR="008D6436" w:rsidRPr="003E162B" w:rsidRDefault="00BE775A" w:rsidP="008D6436">
                      <w:pPr>
                        <w:pStyle w:val="NoSpacing"/>
                        <w:rPr>
                          <w:rFonts w:ascii="BIZ UDPゴシック" w:eastAsia="BIZ UDPゴシック" w:hAnsi="BIZ UDPゴシック" w:cs="Times New Roman"/>
                          <w:b/>
                          <w:bCs/>
                          <w:color w:val="222222"/>
                          <w:kern w:val="0"/>
                          <w:sz w:val="27"/>
                          <w:szCs w:val="27"/>
                          <w:lang w:val="en-GB"/>
                        </w:rPr>
                      </w:pPr>
                      <w:r w:rsidRPr="003E162B">
                        <w:rPr>
                          <w:rFonts w:ascii="BIZ UDPゴシック" w:eastAsia="BIZ UDPゴシック" w:hAnsi="BIZ UDPゴシック"/>
                        </w:rPr>
                        <w:t xml:space="preserve">The electronic proof of identity is the online ID function of your ID card, your electronic residence permit or the </w:t>
                      </w:r>
                      <w:proofErr w:type="spellStart"/>
                      <w:r w:rsidRPr="003E162B">
                        <w:rPr>
                          <w:rFonts w:ascii="BIZ UDPゴシック" w:eastAsia="BIZ UDPゴシック" w:hAnsi="BIZ UDPゴシック"/>
                        </w:rPr>
                        <w:t>eID</w:t>
                      </w:r>
                      <w:proofErr w:type="spellEnd"/>
                      <w:r w:rsidRPr="003E162B">
                        <w:rPr>
                          <w:rFonts w:ascii="BIZ UDPゴシック" w:eastAsia="BIZ UDPゴシック" w:hAnsi="BIZ UDPゴシック"/>
                        </w:rPr>
                        <w:t xml:space="preserve"> card for EU citizens, which you can use, for example, to complete digital administrative procedures or identify yourself on the Internet for online services.</w:t>
                      </w:r>
                      <w:r w:rsidRPr="003E162B">
                        <w:rPr>
                          <w:rFonts w:ascii="BIZ UDPゴシック" w:eastAsia="BIZ UDPゴシック" w:hAnsi="BIZ UDPゴシック"/>
                        </w:rPr>
                        <w:br/>
                        <w:t>If your address changes, you must have the address on these documents changed.</w:t>
                      </w:r>
                      <w:r w:rsidRPr="003E162B">
                        <w:rPr>
                          <w:rFonts w:ascii="BIZ UDPゴシック" w:eastAsia="BIZ UDPゴシック" w:hAnsi="BIZ UDPゴシック"/>
                        </w:rPr>
                        <w:br/>
                        <w:t xml:space="preserve">You can apply for a change of address on the chip of your ID card or your </w:t>
                      </w:r>
                      <w:proofErr w:type="spellStart"/>
                      <w:r w:rsidRPr="003E162B">
                        <w:rPr>
                          <w:rFonts w:ascii="BIZ UDPゴシック" w:eastAsia="BIZ UDPゴシック" w:hAnsi="BIZ UDPゴシック"/>
                        </w:rPr>
                        <w:t>eID</w:t>
                      </w:r>
                      <w:proofErr w:type="spellEnd"/>
                      <w:r w:rsidRPr="003E162B">
                        <w:rPr>
                          <w:rFonts w:ascii="BIZ UDPゴシック" w:eastAsia="BIZ UDPゴシック" w:hAnsi="BIZ UDPゴシック"/>
                        </w:rPr>
                        <w:t xml:space="preserve"> card for EU citizens either online (if the local authority at your new place of residence offers electronic residence registration) or in person at the citizens' registration office at your new place of residence. You can have the address on the chip of the electronic residence permit changed in person at the immigration office at your new place of residence.</w:t>
                      </w:r>
                      <w:r w:rsidR="00290879" w:rsidRPr="003E162B">
                        <w:rPr>
                          <w:rFonts w:ascii="BIZ UDPゴシック" w:eastAsia="BIZ UDPゴシック" w:hAnsi="BIZ UDPゴシック" w:cs="Times New Roman"/>
                          <w:b/>
                          <w:bCs/>
                          <w:color w:val="222222"/>
                          <w:kern w:val="0"/>
                          <w:sz w:val="27"/>
                          <w:szCs w:val="27"/>
                          <w:lang w:val="en-GB"/>
                        </w:rPr>
                        <w:t xml:space="preserve"> </w:t>
                      </w:r>
                    </w:p>
                    <w:p w14:paraId="57E98320" w14:textId="77777777" w:rsidR="008D6436" w:rsidRPr="003E162B" w:rsidRDefault="008D6436" w:rsidP="008D6436">
                      <w:pPr>
                        <w:pStyle w:val="NoSpacing"/>
                        <w:rPr>
                          <w:rFonts w:ascii="BIZ UDPゴシック" w:eastAsia="BIZ UDPゴシック" w:hAnsi="BIZ UDPゴシック"/>
                          <w:lang w:val="en-GB"/>
                        </w:rPr>
                      </w:pPr>
                      <w:r w:rsidRPr="003E162B">
                        <w:rPr>
                          <w:rFonts w:ascii="BIZ UDPゴシック" w:eastAsia="BIZ UDPゴシック" w:hAnsi="BIZ UDPゴシック" w:hint="eastAsia"/>
                          <w:lang w:val="en-GB"/>
                        </w:rPr>
                        <w:t>[</w:t>
                      </w:r>
                      <w:r w:rsidR="00290879" w:rsidRPr="003E162B">
                        <w:rPr>
                          <w:rFonts w:ascii="BIZ UDPゴシック" w:eastAsia="BIZ UDPゴシック" w:hAnsi="BIZ UDPゴシック"/>
                          <w:lang w:val="en-GB"/>
                        </w:rPr>
                        <w:t>Procedure</w:t>
                      </w:r>
                      <w:r w:rsidRPr="003E162B">
                        <w:rPr>
                          <w:rFonts w:ascii="BIZ UDPゴシック" w:eastAsia="BIZ UDPゴシック" w:hAnsi="BIZ UDPゴシック" w:hint="eastAsia"/>
                          <w:lang w:val="en-GB"/>
                        </w:rPr>
                        <w:t>]</w:t>
                      </w:r>
                    </w:p>
                    <w:p w14:paraId="604B5F82" w14:textId="50EDC02B" w:rsidR="00290879" w:rsidRPr="00290879" w:rsidRDefault="00290879" w:rsidP="00FE07A6">
                      <w:pPr>
                        <w:pStyle w:val="NoSpacing"/>
                        <w:rPr>
                          <w:rFonts w:ascii="BIZ UDPゴシック" w:eastAsia="BIZ UDPゴシック" w:hAnsi="BIZ UDPゴシック"/>
                          <w:lang w:val="en-GB"/>
                        </w:rPr>
                      </w:pPr>
                      <w:r w:rsidRPr="003E162B">
                        <w:rPr>
                          <w:rFonts w:ascii="BIZ UDPゴシック" w:eastAsia="BIZ UDPゴシック" w:hAnsi="BIZ UDPゴシック"/>
                          <w:lang w:val="en-GB"/>
                        </w:rPr>
                        <w:t xml:space="preserve">You can apply for a change of address on your electronic proof of identity card or </w:t>
                      </w:r>
                      <w:proofErr w:type="spellStart"/>
                      <w:r w:rsidRPr="003E162B">
                        <w:rPr>
                          <w:rFonts w:ascii="BIZ UDPゴシック" w:eastAsia="BIZ UDPゴシック" w:hAnsi="BIZ UDPゴシック"/>
                          <w:lang w:val="en-GB"/>
                        </w:rPr>
                        <w:t>eID</w:t>
                      </w:r>
                      <w:proofErr w:type="spellEnd"/>
                      <w:r w:rsidRPr="003E162B">
                        <w:rPr>
                          <w:rFonts w:ascii="BIZ UDPゴシック" w:eastAsia="BIZ UDPゴシック" w:hAnsi="BIZ UDPゴシック"/>
                          <w:lang w:val="en-GB"/>
                        </w:rPr>
                        <w:t xml:space="preserve"> card for EU citizens online (if the local authority at your new place of residence offers electronic residence registration) or in person at the citizens' registration office at your new place of residence.</w:t>
                      </w:r>
                      <w:r w:rsidRPr="003E162B">
                        <w:rPr>
                          <w:rFonts w:ascii="BIZ UDPゴシック" w:eastAsia="BIZ UDPゴシック" w:hAnsi="BIZ UDPゴシック"/>
                          <w:lang w:val="en-GB"/>
                        </w:rPr>
                        <w:br/>
                        <w:t>You can apply for the change of address on the chip of the electronic residence permit in person at the relevant immigration office at your new place of residence.</w:t>
                      </w:r>
                    </w:p>
                    <w:p w14:paraId="11B9371C" w14:textId="469BF8A9" w:rsidR="001F267B" w:rsidRPr="006E5971" w:rsidRDefault="00BE775A">
                      <w:pPr>
                        <w:rPr>
                          <w:rFonts w:ascii="BIZ UDPゴシック" w:eastAsia="BIZ UDPゴシック" w:hAnsi="BIZ UDPゴシック"/>
                        </w:rPr>
                      </w:pPr>
                      <w:r w:rsidRPr="00BE775A">
                        <w:rPr>
                          <w:rFonts w:ascii="BIZ UDPゴシック" w:eastAsia="BIZ UDPゴシック" w:hAnsi="BIZ UDPゴシック"/>
                        </w:rPr>
                        <w:br/>
                      </w:r>
                    </w:p>
                  </w:txbxContent>
                </v:textbox>
                <w10:wrap anchorx="margin"/>
              </v:shape>
            </w:pict>
          </mc:Fallback>
        </mc:AlternateContent>
      </w:r>
    </w:p>
    <w:p w14:paraId="2452571A" w14:textId="5AC94B5F" w:rsidR="008D6897" w:rsidRPr="004145F7" w:rsidRDefault="008D6897" w:rsidP="000A1F2C">
      <w:pPr>
        <w:snapToGrid w:val="0"/>
        <w:spacing w:after="0"/>
        <w:rPr>
          <w:rFonts w:ascii="BIZ UDPゴシック" w:eastAsia="BIZ UDPゴシック" w:hAnsi="BIZ UDPゴシック"/>
        </w:rPr>
      </w:pPr>
    </w:p>
    <w:sectPr w:rsidR="008D6897" w:rsidRPr="004145F7" w:rsidSect="00580278">
      <w:pgSz w:w="11906" w:h="16838"/>
      <w:pgMar w:top="1134" w:right="1080" w:bottom="1702"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7BDC" w14:textId="77777777" w:rsidR="00923757" w:rsidRDefault="00923757" w:rsidP="00923757">
      <w:pPr>
        <w:spacing w:after="0" w:line="240" w:lineRule="auto"/>
        <w:rPr>
          <w:rFonts w:hint="eastAsia"/>
        </w:rPr>
      </w:pPr>
      <w:r>
        <w:separator/>
      </w:r>
    </w:p>
  </w:endnote>
  <w:endnote w:type="continuationSeparator" w:id="0">
    <w:p w14:paraId="46F629E5" w14:textId="77777777" w:rsidR="00923757" w:rsidRDefault="00923757" w:rsidP="0092375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80969" w14:textId="77777777" w:rsidR="00923757" w:rsidRDefault="00923757" w:rsidP="00923757">
      <w:pPr>
        <w:spacing w:after="0" w:line="240" w:lineRule="auto"/>
        <w:rPr>
          <w:rFonts w:hint="eastAsia"/>
        </w:rPr>
      </w:pPr>
      <w:r>
        <w:separator/>
      </w:r>
    </w:p>
  </w:footnote>
  <w:footnote w:type="continuationSeparator" w:id="0">
    <w:p w14:paraId="267EAD24" w14:textId="77777777" w:rsidR="00923757" w:rsidRDefault="00923757" w:rsidP="00923757">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52A4F"/>
    <w:multiLevelType w:val="hybridMultilevel"/>
    <w:tmpl w:val="30AC98FA"/>
    <w:lvl w:ilvl="0" w:tplc="F3129E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F173C6"/>
    <w:multiLevelType w:val="multilevel"/>
    <w:tmpl w:val="6A2A3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756510">
    <w:abstractNumId w:val="0"/>
  </w:num>
  <w:num w:numId="2" w16cid:durableId="79956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C76686"/>
    <w:rsid w:val="0004316D"/>
    <w:rsid w:val="00071A75"/>
    <w:rsid w:val="000A1F2C"/>
    <w:rsid w:val="00176C03"/>
    <w:rsid w:val="001956ED"/>
    <w:rsid w:val="001F267B"/>
    <w:rsid w:val="0026727A"/>
    <w:rsid w:val="0027695B"/>
    <w:rsid w:val="00286647"/>
    <w:rsid w:val="00286A9E"/>
    <w:rsid w:val="00290879"/>
    <w:rsid w:val="002D53B5"/>
    <w:rsid w:val="002E2B94"/>
    <w:rsid w:val="002F06B3"/>
    <w:rsid w:val="002F082F"/>
    <w:rsid w:val="003109FB"/>
    <w:rsid w:val="00311D7B"/>
    <w:rsid w:val="0039116F"/>
    <w:rsid w:val="003A4D69"/>
    <w:rsid w:val="003B364A"/>
    <w:rsid w:val="003E162B"/>
    <w:rsid w:val="003F7C82"/>
    <w:rsid w:val="004145F7"/>
    <w:rsid w:val="00456281"/>
    <w:rsid w:val="004E2352"/>
    <w:rsid w:val="004F0D90"/>
    <w:rsid w:val="004F1546"/>
    <w:rsid w:val="004F2F26"/>
    <w:rsid w:val="004F74B1"/>
    <w:rsid w:val="00512451"/>
    <w:rsid w:val="005155DE"/>
    <w:rsid w:val="00530C85"/>
    <w:rsid w:val="00537BBF"/>
    <w:rsid w:val="005437C7"/>
    <w:rsid w:val="00545F2F"/>
    <w:rsid w:val="00573EF3"/>
    <w:rsid w:val="00580278"/>
    <w:rsid w:val="005F0997"/>
    <w:rsid w:val="00603D0B"/>
    <w:rsid w:val="0061100C"/>
    <w:rsid w:val="0061505C"/>
    <w:rsid w:val="00667C06"/>
    <w:rsid w:val="0068702A"/>
    <w:rsid w:val="00691877"/>
    <w:rsid w:val="006B7A71"/>
    <w:rsid w:val="006E5971"/>
    <w:rsid w:val="006F2AB0"/>
    <w:rsid w:val="00710B14"/>
    <w:rsid w:val="00725EA0"/>
    <w:rsid w:val="00754AC4"/>
    <w:rsid w:val="007A446F"/>
    <w:rsid w:val="007F4BA7"/>
    <w:rsid w:val="008303B7"/>
    <w:rsid w:val="00850E7A"/>
    <w:rsid w:val="008736E1"/>
    <w:rsid w:val="008A26E9"/>
    <w:rsid w:val="008A4137"/>
    <w:rsid w:val="008B316B"/>
    <w:rsid w:val="008D6436"/>
    <w:rsid w:val="008D6897"/>
    <w:rsid w:val="008F2EA5"/>
    <w:rsid w:val="00923757"/>
    <w:rsid w:val="009326EE"/>
    <w:rsid w:val="009376B3"/>
    <w:rsid w:val="00953196"/>
    <w:rsid w:val="00987A76"/>
    <w:rsid w:val="009A6F8A"/>
    <w:rsid w:val="00A2412A"/>
    <w:rsid w:val="00A65050"/>
    <w:rsid w:val="00A7625A"/>
    <w:rsid w:val="00AB73A1"/>
    <w:rsid w:val="00B115BC"/>
    <w:rsid w:val="00B226D2"/>
    <w:rsid w:val="00B3582A"/>
    <w:rsid w:val="00B71BF8"/>
    <w:rsid w:val="00BE0568"/>
    <w:rsid w:val="00BE775A"/>
    <w:rsid w:val="00C17123"/>
    <w:rsid w:val="00C74750"/>
    <w:rsid w:val="00C76DFC"/>
    <w:rsid w:val="00C92F08"/>
    <w:rsid w:val="00CB40F8"/>
    <w:rsid w:val="00CC5121"/>
    <w:rsid w:val="00D3667C"/>
    <w:rsid w:val="00D378D9"/>
    <w:rsid w:val="00D471EB"/>
    <w:rsid w:val="00DD5CC5"/>
    <w:rsid w:val="00E25FD8"/>
    <w:rsid w:val="00E84271"/>
    <w:rsid w:val="00E978A8"/>
    <w:rsid w:val="00F00B42"/>
    <w:rsid w:val="00F1764F"/>
    <w:rsid w:val="00F358B3"/>
    <w:rsid w:val="00F84F05"/>
    <w:rsid w:val="00FA37DD"/>
    <w:rsid w:val="00FA72FA"/>
    <w:rsid w:val="00FB047B"/>
    <w:rsid w:val="00FE07A6"/>
    <w:rsid w:val="61C7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C76686"/>
  <w15:chartTrackingRefBased/>
  <w15:docId w15:val="{79586D92-89D3-4BEF-B4F2-CBCACBA2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pPr>
      <w:keepNext/>
      <w:spacing w:before="280" w:after="8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pPr>
      <w:keepNext/>
      <w:spacing w:before="80" w:after="40"/>
      <w:outlineLvl w:val="3"/>
    </w:pPr>
    <w:rPr>
      <w:rFonts w:asciiTheme="majorHAnsi" w:eastAsiaTheme="majorEastAsia" w:hAnsiTheme="majorHAnsi" w:cstheme="majorBidi"/>
    </w:rPr>
  </w:style>
  <w:style w:type="paragraph" w:styleId="Heading5">
    <w:name w:val="heading 5"/>
    <w:basedOn w:val="Normal"/>
    <w:next w:val="Normal"/>
    <w:link w:val="Heading5Char"/>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Heading8">
    <w:name w:val="heading 8"/>
    <w:basedOn w:val="Normal"/>
    <w:next w:val="Normal"/>
    <w:link w:val="Heading8Char"/>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rPr>
  </w:style>
  <w:style w:type="character" w:customStyle="1" w:styleId="Heading7Char">
    <w:name w:val="Heading 7 Char"/>
    <w:basedOn w:val="DefaultParagraphFont"/>
    <w:link w:val="Heading7"/>
    <w:uiPriority w:val="9"/>
    <w:rPr>
      <w:rFonts w:asciiTheme="majorHAnsi" w:eastAsiaTheme="majorEastAsia" w:hAnsiTheme="majorHAnsi" w:cstheme="majorBidi"/>
    </w:rPr>
  </w:style>
  <w:style w:type="character" w:customStyle="1" w:styleId="Heading8Char">
    <w:name w:val="Heading 8 Char"/>
    <w:basedOn w:val="DefaultParagraphFont"/>
    <w:link w:val="Heading8"/>
    <w:uiPriority w:val="9"/>
    <w:rPr>
      <w:rFonts w:asciiTheme="majorHAnsi" w:eastAsiaTheme="majorEastAsia" w:hAnsiTheme="majorHAnsi" w:cstheme="majorBidi"/>
    </w:rPr>
  </w:style>
  <w:style w:type="character" w:customStyle="1" w:styleId="Heading9Char">
    <w:name w:val="Heading 9 Char"/>
    <w:basedOn w:val="DefaultParagraphFont"/>
    <w:link w:val="Heading9"/>
    <w:uiPriority w:val="9"/>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rPr>
  </w:style>
  <w:style w:type="paragraph" w:styleId="Title">
    <w:name w:val="Title"/>
    <w:basedOn w:val="Normal"/>
    <w:next w:val="Normal"/>
    <w:link w:val="TitleChar"/>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asciiTheme="majorHAnsi" w:eastAsia="majorEastAsia" w:hAnsiTheme="majorHAnsi" w:cstheme="majorBidi"/>
      <w:color w:val="595959" w:themeColor="text1" w:themeTint="A6"/>
      <w:sz w:val="28"/>
      <w:szCs w:val="28"/>
    </w:rPr>
  </w:style>
  <w:style w:type="paragraph" w:styleId="Subtitle">
    <w:name w:val="Subtitle"/>
    <w:basedOn w:val="Normal"/>
    <w:next w:val="Normal"/>
    <w:link w:val="SubtitleChar"/>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923757"/>
    <w:pPr>
      <w:tabs>
        <w:tab w:val="center" w:pos="4252"/>
        <w:tab w:val="right" w:pos="8504"/>
      </w:tabs>
      <w:snapToGrid w:val="0"/>
    </w:pPr>
  </w:style>
  <w:style w:type="character" w:customStyle="1" w:styleId="HeaderChar">
    <w:name w:val="Header Char"/>
    <w:basedOn w:val="DefaultParagraphFont"/>
    <w:link w:val="Header"/>
    <w:uiPriority w:val="99"/>
    <w:rsid w:val="00923757"/>
  </w:style>
  <w:style w:type="paragraph" w:styleId="Footer">
    <w:name w:val="footer"/>
    <w:basedOn w:val="Normal"/>
    <w:link w:val="FooterChar"/>
    <w:uiPriority w:val="99"/>
    <w:unhideWhenUsed/>
    <w:rsid w:val="00923757"/>
    <w:pPr>
      <w:tabs>
        <w:tab w:val="center" w:pos="4252"/>
        <w:tab w:val="right" w:pos="8504"/>
      </w:tabs>
      <w:snapToGrid w:val="0"/>
    </w:pPr>
  </w:style>
  <w:style w:type="character" w:customStyle="1" w:styleId="FooterChar">
    <w:name w:val="Footer Char"/>
    <w:basedOn w:val="DefaultParagraphFont"/>
    <w:link w:val="Footer"/>
    <w:uiPriority w:val="99"/>
    <w:rsid w:val="00923757"/>
  </w:style>
  <w:style w:type="character" w:styleId="Hyperlink">
    <w:name w:val="Hyperlink"/>
    <w:basedOn w:val="DefaultParagraphFont"/>
    <w:uiPriority w:val="99"/>
    <w:unhideWhenUsed/>
    <w:rsid w:val="008F2EA5"/>
    <w:rPr>
      <w:color w:val="467886" w:themeColor="hyperlink"/>
      <w:u w:val="single"/>
    </w:rPr>
  </w:style>
  <w:style w:type="character" w:styleId="UnresolvedMention">
    <w:name w:val="Unresolved Mention"/>
    <w:basedOn w:val="DefaultParagraphFont"/>
    <w:uiPriority w:val="99"/>
    <w:semiHidden/>
    <w:unhideWhenUsed/>
    <w:rsid w:val="008F2EA5"/>
    <w:rPr>
      <w:color w:val="605E5C"/>
      <w:shd w:val="clear" w:color="auto" w:fill="E1DFDD"/>
    </w:rPr>
  </w:style>
  <w:style w:type="table" w:styleId="TableGrid">
    <w:name w:val="Table Grid"/>
    <w:basedOn w:val="TableNormal"/>
    <w:uiPriority w:val="39"/>
    <w:rsid w:val="008F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2EA5"/>
    <w:rPr>
      <w:color w:val="96607D" w:themeColor="followedHyperlink"/>
      <w:u w:val="single"/>
    </w:rPr>
  </w:style>
  <w:style w:type="paragraph" w:styleId="NoSpacing">
    <w:name w:val="No Spacing"/>
    <w:uiPriority w:val="1"/>
    <w:qFormat/>
    <w:rsid w:val="00725EA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551175">
      <w:bodyDiv w:val="1"/>
      <w:marLeft w:val="0"/>
      <w:marRight w:val="0"/>
      <w:marTop w:val="0"/>
      <w:marBottom w:val="0"/>
      <w:divBdr>
        <w:top w:val="none" w:sz="0" w:space="0" w:color="auto"/>
        <w:left w:val="none" w:sz="0" w:space="0" w:color="auto"/>
        <w:bottom w:val="none" w:sz="0" w:space="0" w:color="auto"/>
        <w:right w:val="none" w:sz="0" w:space="0" w:color="auto"/>
      </w:divBdr>
      <w:divsChild>
        <w:div w:id="13385640">
          <w:marLeft w:val="0"/>
          <w:marRight w:val="0"/>
          <w:marTop w:val="0"/>
          <w:marBottom w:val="0"/>
          <w:divBdr>
            <w:top w:val="none" w:sz="0" w:space="0" w:color="auto"/>
            <w:left w:val="none" w:sz="0" w:space="0" w:color="auto"/>
            <w:bottom w:val="none" w:sz="0" w:space="0" w:color="auto"/>
            <w:right w:val="none" w:sz="0" w:space="0" w:color="auto"/>
          </w:divBdr>
        </w:div>
      </w:divsChild>
    </w:div>
    <w:div w:id="1994750716">
      <w:bodyDiv w:val="1"/>
      <w:marLeft w:val="0"/>
      <w:marRight w:val="0"/>
      <w:marTop w:val="0"/>
      <w:marBottom w:val="0"/>
      <w:divBdr>
        <w:top w:val="none" w:sz="0" w:space="0" w:color="auto"/>
        <w:left w:val="none" w:sz="0" w:space="0" w:color="auto"/>
        <w:bottom w:val="none" w:sz="0" w:space="0" w:color="auto"/>
        <w:right w:val="none" w:sz="0" w:space="0" w:color="auto"/>
      </w:divBdr>
      <w:divsChild>
        <w:div w:id="1427726179">
          <w:marLeft w:val="0"/>
          <w:marRight w:val="0"/>
          <w:marTop w:val="0"/>
          <w:marBottom w:val="0"/>
          <w:divBdr>
            <w:top w:val="none" w:sz="0" w:space="0" w:color="auto"/>
            <w:left w:val="none" w:sz="0" w:space="0" w:color="auto"/>
            <w:bottom w:val="none" w:sz="0" w:space="0" w:color="auto"/>
            <w:right w:val="none" w:sz="0" w:space="0" w:color="auto"/>
          </w:divBdr>
        </w:div>
      </w:divsChild>
    </w:div>
    <w:div w:id="20546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ndesdruckerei.de/en/innovation-hub/why-citizens-should-try-out-online-id-function-their-id-card?utm_source=chatgp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ohnsitzanmeldung.gov.de/service-description-6431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erwaltung.bund.de/leistungsverzeichnis/EN/leistung/99008004011002/herausgeber/HE-389376983/region/06632001801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hnsitzanmeldung.gov.de/aktuelles-643078" TargetMode="External"/><Relationship Id="rId5" Type="http://schemas.openxmlformats.org/officeDocument/2006/relationships/styles" Target="styles.xml"/><Relationship Id="rId15" Type="http://schemas.openxmlformats.org/officeDocument/2006/relationships/hyperlink" Target="https://www.bundesdruckerei.de/en/innovation-hub/why-citizens-should-try-out-online-id-function-their-id-card?utm_source=chatgpt.com" TargetMode="External"/><Relationship Id="rId10" Type="http://schemas.openxmlformats.org/officeDocument/2006/relationships/hyperlink" Target="https://serviceportal.gemeinsamonline.de/Onlinedienste/Service/Entry/EW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erwaltung.bund.de/leistungsverzeichnis/EN/leistung/99008004011002/herausgeber/HE-389376983/region/066320018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fe7731f1e68fada3bf744c4e4073678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29bcf5d927464bcae5add09c3d01b1af"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28c59-fa4e-4c90-8891-a3d319c1f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73960-80e0-482c-b180-17e3d3d6b6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C9ED44-571B-408C-B806-11078CF41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73960-80e0-482c-b180-17e3d3d6b601"/>
    <ds:schemaRef ds:uri="b67c2d92-8f53-4c78-86e6-64996c48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1F1C5-D833-44D9-86FD-7AB3FAB4C319}">
  <ds:schemaRefs>
    <ds:schemaRef ds:uri="http://schemas.microsoft.com/office/2006/documentManagement/types"/>
    <ds:schemaRef ds:uri="http://purl.org/dc/dcmitype/"/>
    <ds:schemaRef ds:uri="30173960-80e0-482c-b180-17e3d3d6b601"/>
    <ds:schemaRef ds:uri="b67c2d92-8f53-4c78-86e6-64996c4878f4"/>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01CC2EA-6F42-43B8-A1AA-050EE1C04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瀧口 健太(TAKIGUCHI Kenta)</dc:creator>
  <cp:keywords/>
  <dc:description/>
  <cp:lastModifiedBy>NOMURA Miyuki</cp:lastModifiedBy>
  <cp:revision>26</cp:revision>
  <dcterms:created xsi:type="dcterms:W3CDTF">2025-01-15T09:15:00Z</dcterms:created>
  <dcterms:modified xsi:type="dcterms:W3CDTF">2025-01-22T13:25:00Z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0x01010002B873D8AE3EF74C92750FE5E9650764</vt:lpwstr>
  </property>
  <property fmtid="{D5CDD505-2E9C-101B-9397-08002B2CF9AE}" pid="3" name="MediaServiceImageTags">
    <vt:lpwstr/>
  </property>
</Properties>
</file>