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14D5" w14:textId="77777777" w:rsidR="005C1A04" w:rsidRDefault="005C1A04"/>
    <w:tbl>
      <w:tblPr>
        <w:tblStyle w:val="11"/>
        <w:tblW w:w="21539" w:type="dxa"/>
        <w:tblLayout w:type="fixed"/>
        <w:tblLook w:val="04A0" w:firstRow="1" w:lastRow="0" w:firstColumn="1" w:lastColumn="0" w:noHBand="0" w:noVBand="1"/>
      </w:tblPr>
      <w:tblGrid>
        <w:gridCol w:w="568"/>
        <w:gridCol w:w="8073"/>
        <w:gridCol w:w="12898"/>
      </w:tblGrid>
      <w:tr w:rsidR="00AD0470" w:rsidRPr="00AD0470" w14:paraId="227A3BF8" w14:textId="77777777" w:rsidTr="00AD0470">
        <w:trPr>
          <w:trHeight w:val="127"/>
        </w:trPr>
        <w:tc>
          <w:tcPr>
            <w:tcW w:w="568" w:type="dxa"/>
            <w:shd w:val="clear" w:color="000000" w:fill="FFF2CC"/>
          </w:tcPr>
          <w:p w14:paraId="64C60C5E" w14:textId="77777777" w:rsidR="00AD0470" w:rsidRPr="00AD0470" w:rsidRDefault="00AD0470" w:rsidP="00AD047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D0470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CD55EDF" w14:textId="77777777" w:rsidR="00AD0470" w:rsidRPr="00AD0470" w:rsidRDefault="00AD0470" w:rsidP="00AD047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D0470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0A559FE" w14:textId="77777777" w:rsidR="00AD0470" w:rsidRPr="00AD0470" w:rsidRDefault="00AD0470" w:rsidP="00AD047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D0470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AD0470" w:rsidRPr="00AD0470" w14:paraId="09432AE1" w14:textId="77777777" w:rsidTr="00126034">
        <w:trPr>
          <w:trHeight w:val="356"/>
        </w:trPr>
        <w:tc>
          <w:tcPr>
            <w:tcW w:w="568" w:type="dxa"/>
            <w:vMerge w:val="restart"/>
            <w:vAlign w:val="center"/>
          </w:tcPr>
          <w:p w14:paraId="465B52A3" w14:textId="77777777" w:rsidR="00AD0470" w:rsidRPr="00AD0470" w:rsidRDefault="00AD0470" w:rsidP="00AD047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D0470">
              <w:rPr>
                <w:rFonts w:ascii="BIZ UDゴシック" w:eastAsia="BIZ UDゴシック" w:hAnsi="BIZ UDゴシック" w:cs="Mangal" w:hint="eastAsia"/>
              </w:rPr>
              <w:t>19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87E243C" w14:textId="77777777" w:rsidR="00AD0470" w:rsidRPr="00AD0470" w:rsidRDefault="00AD0470" w:rsidP="00AD0470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AD0470">
              <w:rPr>
                <w:rFonts w:ascii="BIZ UDPゴシック" w:eastAsia="BIZ UDPゴシック" w:hAnsi="BIZ UDPゴシック" w:cs="Mangal" w:hint="eastAsia"/>
                <w:color w:val="030303"/>
              </w:rPr>
              <w:t>応急危険度判定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A40F6A6" w14:textId="77777777" w:rsidR="00AD0470" w:rsidRPr="00AD0470" w:rsidRDefault="00AD0470" w:rsidP="00AD0470">
            <w:pPr>
              <w:spacing w:before="80"/>
              <w:jc w:val="left"/>
              <w:rPr>
                <w:rFonts w:ascii="Arial" w:eastAsia="ＭＳ Ｐゴシック" w:hAnsi="Arial" w:cs="Arial"/>
                <w:color w:val="000000"/>
              </w:rPr>
            </w:pPr>
            <w:proofErr w:type="spellStart"/>
            <w:r w:rsidRPr="00AD0470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>အရေးပေ</w:t>
            </w:r>
            <w:proofErr w:type="spellEnd"/>
            <w:r w:rsidRPr="00AD0470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>ါ်</w:t>
            </w:r>
            <w:proofErr w:type="spellStart"/>
            <w:r w:rsidRPr="00AD0470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>အန္တရာယ်ရှိမှုသုံးသပ်ချက</w:t>
            </w:r>
            <w:proofErr w:type="spellEnd"/>
            <w:r w:rsidRPr="00AD0470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>်</w:t>
            </w:r>
          </w:p>
        </w:tc>
      </w:tr>
      <w:tr w:rsidR="00AD0470" w:rsidRPr="00AD0470" w14:paraId="612FA2D1" w14:textId="77777777" w:rsidTr="00126034">
        <w:trPr>
          <w:trHeight w:val="859"/>
        </w:trPr>
        <w:tc>
          <w:tcPr>
            <w:tcW w:w="568" w:type="dxa"/>
            <w:vMerge/>
            <w:vAlign w:val="center"/>
          </w:tcPr>
          <w:p w14:paraId="70D0B4C7" w14:textId="77777777" w:rsidR="00AD0470" w:rsidRPr="00AD0470" w:rsidRDefault="00AD0470" w:rsidP="00AD0470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1B43B98" w14:textId="77777777" w:rsidR="00AD0470" w:rsidRPr="00AD0470" w:rsidRDefault="00AD0470" w:rsidP="00AD0470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AD047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応急危険度判定とは、大地震により被災した建物を調査し、その危険性を判定するものです。建物の余震による倒壊の危険性などを判定し、人命にかかわる二次的災害を防止するために行います。判定が済めば、赤・黄・緑のいずれかの紙が建物の見やすい場所に貼られます。</w:t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それぞれの色の意味は、以下の通りです。</w:t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○赤：危険　危ないので入ってはいけません。</w:t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○黄：要注意　入るときは、注意して下さい。</w:t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○緑：調査済み　入っても大丈夫です。</w:t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応急危険度判定の実施の有無や実施地域は、市町村が判断します。詳しくは、住所所在地の市町村にお問い合わせください。</w:t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D047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＊り災証明書発行の際に行う建物調査とは、別の調査です。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4A5EEF17" w14:textId="77777777" w:rsidR="00AD0470" w:rsidRPr="00AD0470" w:rsidRDefault="00AD0470" w:rsidP="00AD0470">
            <w:pPr>
              <w:spacing w:before="80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အရေးပေ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ါ်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အန္တရာယ်ရှိမှုသုံးသပ်ချက်ဆိုသည်မှာ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ငလျင်ကြီးလှုပ်ခတ်မှုကြောင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ငလျင်ဒဏ်ခံ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အဆောက်အအုံအားစစ်ဆေး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အဆိုပ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ါ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အန္တရာယ်ရှိမှုအနေအထားကို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သုံးသပ်ခြင်း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ဖြစ်သည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အဆောက်အအုံ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၏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နောက်ဆက်တွဲ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ငလျင်ကြောင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ပြိုကျပျက်စီးနိုင်သည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အန္တရာယ်ကို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သုံးသပ်ပြီး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လူ့အသက်အန္တရာယ်နှင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သက်ဆိုင်သည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ဒုတိယံမိဘေးအန္တရာယ်ကို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တားဆီးရန်အတွက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လုပ်ဆောင်ကြခြင်းဖြစ်သည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သုံးသပ်ချက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သတ်မှတ်ပါက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အနီ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အဝ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ါ၊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အစိမ်းဟူသော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စက္ကူဖြင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အဆောက်အအုံ၏မြင်သာသော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နေရာတွင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ကပ်ကြသည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်။</w:t>
            </w:r>
          </w:p>
          <w:p w14:paraId="37071A06" w14:textId="77777777" w:rsidR="00AD0470" w:rsidRPr="00AD0470" w:rsidRDefault="00AD0470" w:rsidP="00AD0470">
            <w:pPr>
              <w:spacing w:before="80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</w:p>
          <w:p w14:paraId="267E3BC3" w14:textId="77777777" w:rsidR="00AD0470" w:rsidRPr="00AD0470" w:rsidRDefault="00AD0470" w:rsidP="00AD0470">
            <w:pPr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အရောင်အသီးသီး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၏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အဓိပ္ပါယ်မှာ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အောက်ပါအတိုင်းဖြစ်သည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်။</w:t>
            </w:r>
          </w:p>
          <w:p w14:paraId="53C76AAD" w14:textId="77777777" w:rsidR="00AD0470" w:rsidRPr="00AD0470" w:rsidRDefault="00AD0470" w:rsidP="00AD0470">
            <w:pPr>
              <w:ind w:left="227" w:hanging="227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</w:pPr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sym w:font="Wingdings 2" w:char="F099"/>
            </w:r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ab/>
            </w:r>
            <w:proofErr w:type="spellStart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အနီ</w:t>
            </w:r>
            <w:proofErr w:type="spellEnd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  <w:lang w:bidi="my-MM"/>
              </w:rPr>
              <w:t xml:space="preserve">။ ။ </w:t>
            </w:r>
            <w:proofErr w:type="spellStart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အန္တရာယ</w:t>
            </w:r>
            <w:proofErr w:type="spellEnd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်</w:t>
            </w:r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  <w:lang w:bidi="my-MM"/>
              </w:rPr>
              <w:t>၊</w:t>
            </w:r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အန္တရာယ်ရှိသောကြောင</w:t>
            </w:r>
            <w:proofErr w:type="spellEnd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 xml:space="preserve">့် </w:t>
            </w:r>
            <w:proofErr w:type="spellStart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မဝင်ရပ</w:t>
            </w:r>
            <w:proofErr w:type="spellEnd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ါ။</w:t>
            </w:r>
          </w:p>
          <w:p w14:paraId="24544996" w14:textId="77777777" w:rsidR="00AD0470" w:rsidRPr="00AD0470" w:rsidRDefault="00AD0470" w:rsidP="00AD0470">
            <w:pPr>
              <w:ind w:left="227" w:hanging="227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</w:pPr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sym w:font="Wingdings 2" w:char="F099"/>
            </w:r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ab/>
            </w:r>
            <w:proofErr w:type="spellStart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အဝ</w:t>
            </w:r>
            <w:proofErr w:type="spellEnd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ါ</w:t>
            </w:r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  <w:lang w:bidi="my-MM"/>
              </w:rPr>
              <w:t xml:space="preserve">။ ။ </w:t>
            </w:r>
            <w:proofErr w:type="spellStart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သတိပြု</w:t>
            </w:r>
            <w:proofErr w:type="spellEnd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  <w:lang w:bidi="my-MM"/>
              </w:rPr>
              <w:t>၊</w:t>
            </w:r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ဝင်ရောက်သောအခါတွင</w:t>
            </w:r>
            <w:proofErr w:type="spellEnd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 xml:space="preserve">် </w:t>
            </w:r>
            <w:proofErr w:type="spellStart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သတိပြုပ</w:t>
            </w:r>
            <w:proofErr w:type="spellEnd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ါ။</w:t>
            </w:r>
          </w:p>
          <w:p w14:paraId="5097D80F" w14:textId="77777777" w:rsidR="00AD0470" w:rsidRPr="00AD0470" w:rsidRDefault="00AD0470" w:rsidP="00AD0470">
            <w:pPr>
              <w:ind w:left="227" w:hanging="227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</w:pPr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sym w:font="Wingdings 2" w:char="F099"/>
            </w:r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ab/>
            </w:r>
            <w:proofErr w:type="spellStart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အစိမ်း</w:t>
            </w:r>
            <w:proofErr w:type="spellEnd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  <w:lang w:bidi="my-MM"/>
              </w:rPr>
              <w:t xml:space="preserve">။ ။ </w:t>
            </w:r>
            <w:proofErr w:type="spellStart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စစ်ဆေးပြီ</w:t>
            </w:r>
            <w:proofErr w:type="spellEnd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  <w:lang w:bidi="my-MM"/>
              </w:rPr>
              <w:t>၊</w:t>
            </w:r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ဝင်နိုင်ပါသည</w:t>
            </w:r>
            <w:proofErr w:type="spellEnd"/>
            <w:r w:rsidRPr="00AD0470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်။</w:t>
            </w:r>
          </w:p>
          <w:p w14:paraId="6C4885BF" w14:textId="77777777" w:rsidR="00AD0470" w:rsidRPr="00AD0470" w:rsidRDefault="00AD0470" w:rsidP="00AD0470">
            <w:pPr>
              <w:ind w:left="227" w:hanging="227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</w:pPr>
          </w:p>
          <w:p w14:paraId="353FE979" w14:textId="77777777" w:rsidR="00AD0470" w:rsidRPr="00AD0470" w:rsidRDefault="00AD0470" w:rsidP="00AD0470">
            <w:pPr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အရေးပေ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ါ်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အန္တရာယ်ရှိမှုသုံးသပ်ချက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ပြုလုပ်မှု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ရှိ</w:t>
            </w:r>
            <w:r w:rsidRPr="00AD0470">
              <w:rPr>
                <w:rFonts w:ascii="Myanmar Text" w:eastAsia="ＭＳ 明朝" w:hAnsi="Myanmar Text" w:cs="Myanmar Text" w:hint="cs"/>
                <w:sz w:val="18"/>
                <w:szCs w:val="18"/>
                <w:lang w:bidi="my-MM"/>
              </w:rPr>
              <w:t>၊</w:t>
            </w:r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မရှိနှင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ပြုလုပ်မည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နယ်ဒေသအား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မြို့ပြကျေးရွာများမ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ဆုံးဖြတ်မည်ဖြစ်သည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အသေးစိတ်အား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နေရပ်လိပ်စာတည်ရှိရာ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မြို့ပြကျေးရွာများတွင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စုံစမ်းမေးမြန်းပ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ါ။ </w:t>
            </w:r>
          </w:p>
          <w:p w14:paraId="6FEC8ED0" w14:textId="77777777" w:rsidR="00AD0470" w:rsidRPr="00AD0470" w:rsidRDefault="00AD0470" w:rsidP="00AD0470">
            <w:pPr>
              <w:rPr>
                <w:rFonts w:ascii="Century" w:eastAsia="ＭＳ 明朝" w:hAnsi="Century" w:cs="Mangal"/>
              </w:rPr>
            </w:pPr>
            <w:r w:rsidRPr="00AD0470">
              <w:rPr>
                <w:rFonts w:ascii="Century" w:eastAsia="ＭＳ 明朝" w:hAnsi="Century" w:cs="Mangal"/>
                <w:sz w:val="18"/>
                <w:szCs w:val="18"/>
              </w:rPr>
              <w:t>*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သဘာဝဘေးအန္တရာယ်ဆိုင်ရာထောက်ခံစာ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ထုတ်ပေးသည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အချိန်ပြုလုပ်သည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အဆောက်အအုံစစ်ဆေးမှုသည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အခြားသော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စစ်ဆေးမှုဖြစ်သည</w:t>
            </w:r>
            <w:proofErr w:type="spellEnd"/>
            <w:r w:rsidRPr="00AD0470">
              <w:rPr>
                <w:rFonts w:ascii="Myanmar Text" w:eastAsia="ＭＳ 明朝" w:hAnsi="Myanmar Text" w:cs="Myanmar Text"/>
                <w:sz w:val="18"/>
                <w:szCs w:val="18"/>
              </w:rPr>
              <w:t>်။</w:t>
            </w:r>
          </w:p>
        </w:tc>
      </w:tr>
    </w:tbl>
    <w:p w14:paraId="07FED4FC" w14:textId="77777777" w:rsidR="00AD0470" w:rsidRPr="00AD0470" w:rsidRDefault="00AD0470">
      <w:pPr>
        <w:rPr>
          <w:rFonts w:hint="eastAsia"/>
        </w:rPr>
      </w:pPr>
    </w:p>
    <w:sectPr w:rsidR="00AD0470" w:rsidRPr="00AD0470" w:rsidSect="00AD0470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91DEA" w14:textId="77777777" w:rsidR="00AD0470" w:rsidRDefault="00AD0470" w:rsidP="00AD0470">
      <w:r>
        <w:separator/>
      </w:r>
    </w:p>
  </w:endnote>
  <w:endnote w:type="continuationSeparator" w:id="0">
    <w:p w14:paraId="000EC62E" w14:textId="77777777" w:rsidR="00AD0470" w:rsidRDefault="00AD0470" w:rsidP="00AD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AE79" w14:textId="4E11CC7C" w:rsidR="00AD0470" w:rsidRDefault="00AD0470" w:rsidP="00AD047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7805" w14:textId="77777777" w:rsidR="00AD0470" w:rsidRDefault="00AD0470" w:rsidP="00AD0470">
      <w:r>
        <w:separator/>
      </w:r>
    </w:p>
  </w:footnote>
  <w:footnote w:type="continuationSeparator" w:id="0">
    <w:p w14:paraId="5FCCC8D6" w14:textId="77777777" w:rsidR="00AD0470" w:rsidRDefault="00AD0470" w:rsidP="00AD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70"/>
    <w:rsid w:val="002C5AB0"/>
    <w:rsid w:val="005C1A04"/>
    <w:rsid w:val="006B736A"/>
    <w:rsid w:val="008B3ECE"/>
    <w:rsid w:val="00AD0470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1DF7D"/>
  <w15:chartTrackingRefBased/>
  <w15:docId w15:val="{F2899AF7-61B5-4222-832E-89AA262B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04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4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4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4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4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4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04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04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04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0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0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0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0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0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04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0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0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0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4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04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0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04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047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AD0470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AD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04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470"/>
  </w:style>
  <w:style w:type="paragraph" w:styleId="ad">
    <w:name w:val="footer"/>
    <w:basedOn w:val="a"/>
    <w:link w:val="ae"/>
    <w:uiPriority w:val="99"/>
    <w:unhideWhenUsed/>
    <w:rsid w:val="00AD04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2024-12-06T03:32:00Z</dcterms:created>
  <dcterms:modified xsi:type="dcterms:W3CDTF">2024-12-06T03:33:00Z</dcterms:modified>
</cp:coreProperties>
</file>