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C1AE" w14:textId="495ABCA8" w:rsidR="000B6B04" w:rsidRPr="004A0914" w:rsidRDefault="000B6B04">
      <w:pPr>
        <w:rPr>
          <w:rFonts w:ascii="BIZ UDPゴシック" w:eastAsia="BIZ UDPゴシック" w:hAnsi="BIZ UDPゴシック"/>
        </w:rPr>
      </w:pPr>
    </w:p>
    <w:tbl>
      <w:tblPr>
        <w:tblStyle w:val="a3"/>
        <w:tblW w:w="21541" w:type="dxa"/>
        <w:tblLook w:val="04A0" w:firstRow="1" w:lastRow="0" w:firstColumn="1" w:lastColumn="0" w:noHBand="0" w:noVBand="1"/>
      </w:tblPr>
      <w:tblGrid>
        <w:gridCol w:w="571"/>
        <w:gridCol w:w="8071"/>
        <w:gridCol w:w="12899"/>
      </w:tblGrid>
      <w:tr w:rsidR="00647714" w:rsidRPr="004A0914" w14:paraId="5459CAA7" w14:textId="77777777" w:rsidTr="007468FA">
        <w:trPr>
          <w:trHeight w:val="127"/>
        </w:trPr>
        <w:tc>
          <w:tcPr>
            <w:tcW w:w="571" w:type="dxa"/>
            <w:shd w:val="clear" w:color="auto" w:fill="FFF2CC" w:themeFill="accent4" w:themeFillTint="33"/>
          </w:tcPr>
          <w:p w14:paraId="520E9272" w14:textId="5240DDB9" w:rsidR="00647714" w:rsidRPr="004A0914" w:rsidRDefault="00647714" w:rsidP="00647714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4A0914">
              <w:rPr>
                <w:rFonts w:ascii="BIZ UDPゴシック" w:eastAsia="BIZ UDPゴシック" w:hAnsi="BIZ UDPゴシック" w:hint="eastAsia"/>
              </w:rPr>
              <w:t>番号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14150A91" w14:textId="276383A9" w:rsidR="00647714" w:rsidRPr="004A0914" w:rsidRDefault="00647714" w:rsidP="00647714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4A0914">
              <w:rPr>
                <w:rFonts w:ascii="BIZ UDPゴシック" w:eastAsia="BIZ UDPゴシック" w:hAnsi="BIZ UDPゴシック" w:hint="eastAsia"/>
              </w:rPr>
              <w:t>見出し／本文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  <w:shd w:val="clear" w:color="auto" w:fill="DEEAF6" w:themeFill="accent5" w:themeFillTint="33"/>
            <w:vAlign w:val="center"/>
          </w:tcPr>
          <w:p w14:paraId="0643066A" w14:textId="61232064" w:rsidR="00647714" w:rsidRPr="004A0914" w:rsidRDefault="00983562" w:rsidP="00647714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4A0914">
              <w:rPr>
                <w:rFonts w:ascii="BIZ UDPゴシック" w:eastAsia="BIZ UDPゴシック" w:hAnsi="BIZ UDPゴシック" w:hint="eastAsia"/>
              </w:rPr>
              <w:t>やさしい日本語</w:t>
            </w:r>
          </w:p>
        </w:tc>
      </w:tr>
      <w:tr w:rsidR="00647714" w:rsidRPr="004A0914" w14:paraId="06E29347" w14:textId="77777777" w:rsidTr="002D1D22">
        <w:trPr>
          <w:trHeight w:val="356"/>
        </w:trPr>
        <w:tc>
          <w:tcPr>
            <w:tcW w:w="571" w:type="dxa"/>
            <w:vMerge w:val="restart"/>
            <w:vAlign w:val="center"/>
          </w:tcPr>
          <w:p w14:paraId="13C040B6" w14:textId="7CE12C71" w:rsidR="00647714" w:rsidRPr="004A0914" w:rsidRDefault="00B1401A" w:rsidP="00647714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4A0914">
              <w:rPr>
                <w:rFonts w:ascii="BIZ UDPゴシック" w:eastAsia="BIZ UDPゴシック" w:hAnsi="BIZ UDPゴシック" w:hint="eastAsia"/>
              </w:rPr>
              <w:t>50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</w:tcPr>
          <w:p w14:paraId="517F4A00" w14:textId="30D09496" w:rsidR="00647714" w:rsidRPr="004A0914" w:rsidRDefault="00D3515A" w:rsidP="00D3515A">
            <w:pPr>
              <w:pStyle w:val="5"/>
              <w:shd w:val="clear" w:color="auto" w:fill="FFFFFF"/>
              <w:spacing w:after="120"/>
              <w:ind w:leftChars="0" w:left="0"/>
              <w:rPr>
                <w:rFonts w:ascii="BIZ UDPゴシック" w:eastAsia="BIZ UDPゴシック" w:hAnsi="BIZ UDPゴシック"/>
                <w:color w:val="030303"/>
                <w:szCs w:val="21"/>
              </w:rPr>
            </w:pPr>
            <w:r w:rsidRPr="004A0914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t>布ナプキンの作り方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</w:tcPr>
          <w:p w14:paraId="1B46D192" w14:textId="269BC410" w:rsidR="00647714" w:rsidRPr="004A0914" w:rsidRDefault="00983562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ぬの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布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なぷきん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ナプキン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の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つく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作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り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かた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方</w:t>
                  </w:r>
                </w:rubyBase>
              </w:ruby>
            </w:r>
          </w:p>
        </w:tc>
      </w:tr>
      <w:tr w:rsidR="00647714" w:rsidRPr="004A0914" w14:paraId="56C389EA" w14:textId="77777777" w:rsidTr="007C0484">
        <w:trPr>
          <w:trHeight w:val="859"/>
        </w:trPr>
        <w:tc>
          <w:tcPr>
            <w:tcW w:w="571" w:type="dxa"/>
            <w:vMerge/>
            <w:vAlign w:val="center"/>
          </w:tcPr>
          <w:p w14:paraId="3D38B7FA" w14:textId="77777777" w:rsidR="00647714" w:rsidRPr="004A0914" w:rsidRDefault="00647714" w:rsidP="00647714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071" w:type="dxa"/>
            <w:tcBorders>
              <w:top w:val="dashed" w:sz="4" w:space="0" w:color="auto"/>
              <w:right w:val="double" w:sz="4" w:space="0" w:color="auto"/>
            </w:tcBorders>
          </w:tcPr>
          <w:p w14:paraId="43F6B99A" w14:textId="33B35D2E" w:rsidR="00647714" w:rsidRPr="004A0914" w:rsidRDefault="00D3515A" w:rsidP="00647714">
            <w:pPr>
              <w:snapToGrid w:val="0"/>
              <w:rPr>
                <w:rFonts w:ascii="BIZ UDPゴシック" w:eastAsia="BIZ UDPゴシック" w:hAnsi="BIZ UDPゴシック"/>
                <w:color w:val="030303"/>
                <w:szCs w:val="21"/>
                <w:shd w:val="clear" w:color="auto" w:fill="FFFFFF"/>
              </w:rPr>
            </w:pPr>
            <w:r w:rsidRPr="004A0914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女性にとって生理用品は必需品です。物資が十分に行き届くまでの間、タオルハンカチや綿の下着、古着など吸水性のある布を使って、ナプキンを簡単に作ることができます。</w:t>
            </w:r>
          </w:p>
        </w:tc>
        <w:tc>
          <w:tcPr>
            <w:tcW w:w="12899" w:type="dxa"/>
            <w:tcBorders>
              <w:top w:val="dashed" w:sz="4" w:space="0" w:color="auto"/>
              <w:left w:val="double" w:sz="4" w:space="0" w:color="auto"/>
            </w:tcBorders>
          </w:tcPr>
          <w:p w14:paraId="4EC61152" w14:textId="2ED9D71A" w:rsidR="00983562" w:rsidRPr="004A0914" w:rsidRDefault="00983562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せいり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生理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ようひん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用品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がないときは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なぷきん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ナプキン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などの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せいり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生理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ようひん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用品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がないときは、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つく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作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ってください。</w:t>
            </w:r>
          </w:p>
          <w:p w14:paraId="1F935CEB" w14:textId="77777777" w:rsidR="00983562" w:rsidRPr="004A0914" w:rsidRDefault="00983562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たおるはんかち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タオルハンカチ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、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めん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綿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の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したぎ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下着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、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ふる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古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い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ふく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服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などで、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つく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作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ることができます。</w:t>
            </w:r>
          </w:p>
          <w:p w14:paraId="73606CF3" w14:textId="77777777" w:rsidR="00983562" w:rsidRPr="004A0914" w:rsidRDefault="00983562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</w:p>
          <w:p w14:paraId="55408E5A" w14:textId="09EE2EC8" w:rsidR="00983562" w:rsidRPr="004A0914" w:rsidRDefault="00983562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 w:cs="ＭＳ 明朝"/>
                      <w:szCs w:val="21"/>
                    </w:rPr>
                    <w:t>１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 w:cs="ＭＳ 明朝"/>
                      <w:szCs w:val="21"/>
                    </w:rPr>
                    <w:t>①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はんかち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ハンカチ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ぐらいの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だい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大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きさの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ぬの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布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を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つか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使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ってください。たて・よこが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t>20</w:t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～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t>25cm</w:t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(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せんちめーとる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センチメートル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)ぐらいの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ぬの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布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がいいです。</w:t>
            </w:r>
          </w:p>
          <w:p w14:paraId="68B6C186" w14:textId="0B4DEBBE" w:rsidR="00983562" w:rsidRPr="004A0914" w:rsidRDefault="004A0914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Times New Roman"/>
                <w:noProof/>
                <w:szCs w:val="21"/>
              </w:rPr>
              <w:object w:dxaOrig="1440" w:dyaOrig="1440" w14:anchorId="0D21D8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9.15pt;margin-top:10.95pt;width:168pt;height:125.25pt;z-index:251659264;mso-position-horizontal-relative:text;mso-position-vertical-relative:text;mso-width-relative:page;mso-height-relative:page">
                  <v:imagedata r:id="rId7" o:title=""/>
                  <w10:wrap type="topAndBottom"/>
                </v:shape>
                <o:OLEObject Type="Embed" ProgID="PBrush" ShapeID="_x0000_s1030" DrawAspect="Content" ObjectID="_1768829314" r:id="rId8"/>
              </w:object>
            </w:r>
          </w:p>
          <w:p w14:paraId="462B1C9A" w14:textId="5A7BA402" w:rsidR="00983562" w:rsidRPr="004A0914" w:rsidRDefault="004A0914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Times New Roman"/>
                <w:noProof/>
                <w:szCs w:val="21"/>
              </w:rPr>
              <w:object w:dxaOrig="1440" w:dyaOrig="1440" w14:anchorId="6F0E4FC9">
                <v:shape id="_x0000_s1031" type="#_x0000_t75" style="position:absolute;left:0;text-align:left;margin-left:14.4pt;margin-top:36.55pt;width:168pt;height:125.25pt;z-index:251661312;mso-position-horizontal-relative:text;mso-position-vertical-relative:text;mso-width-relative:page;mso-height-relative:page">
                  <v:imagedata r:id="rId9" o:title=""/>
                  <w10:wrap type="topAndBottom"/>
                </v:shape>
                <o:OLEObject Type="Embed" ProgID="PBrush" ShapeID="_x0000_s1031" DrawAspect="Content" ObjectID="_1768829315" r:id="rId10"/>
              </w:object>
            </w:r>
            <w:r w:rsidR="00983562" w:rsidRPr="004A0914">
              <w:rPr>
                <w:rFonts w:ascii="BIZ UDPゴシック" w:eastAsia="BIZ UDPゴシック" w:hAnsi="BIZ UDPゴシック" w:cs="ＭＳ 明朝" w:hint="eastAsia"/>
                <w:szCs w:val="21"/>
              </w:rPr>
              <w:t>②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ひだり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左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からも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みぎ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右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からも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お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折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って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ほそ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細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くて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なが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長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い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かたち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形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をつくってください。</w:t>
            </w:r>
          </w:p>
          <w:p w14:paraId="1D131860" w14:textId="544FBB17" w:rsidR="00983562" w:rsidRPr="004A0914" w:rsidRDefault="004A0914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Times New Roman"/>
                <w:noProof/>
                <w:szCs w:val="21"/>
              </w:rPr>
              <w:object w:dxaOrig="1440" w:dyaOrig="1440" w14:anchorId="6F1EA698">
                <v:shape id="_x0000_s1032" type="#_x0000_t75" style="position:absolute;left:0;text-align:left;margin-left:9.15pt;margin-top:195.5pt;width:168pt;height:125.25pt;z-index:251663360;mso-position-horizontal-relative:text;mso-position-vertical-relative:text;mso-width-relative:page;mso-height-relative:page">
                  <v:imagedata r:id="rId11" o:title=""/>
                  <w10:wrap type="topAndBottom"/>
                </v:shape>
                <o:OLEObject Type="Embed" ProgID="PBrush" ShapeID="_x0000_s1032" DrawAspect="Content" ObjectID="_1768829316" r:id="rId12"/>
              </w:object>
            </w:r>
          </w:p>
          <w:p w14:paraId="009ACB82" w14:textId="77777777" w:rsidR="00983562" w:rsidRPr="004A0914" w:rsidRDefault="00983562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ＭＳ 明朝" w:hint="eastAsia"/>
                <w:szCs w:val="21"/>
              </w:rPr>
              <w:t>③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したぎ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下着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の</w:t>
            </w:r>
            <w:r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うえ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上</w:t>
                  </w:r>
                </w:rubyBase>
              </w:ruby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に置きます。</w:t>
            </w:r>
          </w:p>
          <w:p w14:paraId="726B4BB1" w14:textId="77777777" w:rsidR="00983562" w:rsidRPr="004A0914" w:rsidRDefault="00983562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</w:p>
          <w:p w14:paraId="1943B71F" w14:textId="4C10D404" w:rsidR="00983562" w:rsidRPr="004A0914" w:rsidRDefault="004A0914" w:rsidP="00983562">
            <w:pPr>
              <w:spacing w:line="460" w:lineRule="exact"/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Times New Roman"/>
                <w:noProof/>
                <w:szCs w:val="21"/>
              </w:rPr>
              <w:lastRenderedPageBreak/>
              <w:object w:dxaOrig="1440" w:dyaOrig="1440" w14:anchorId="7FE5CB2F">
                <v:shape id="_x0000_s1033" type="#_x0000_t75" style="position:absolute;left:0;text-align:left;margin-left:12.9pt;margin-top:39.95pt;width:165.75pt;height:123.75pt;z-index:251665408;mso-position-horizontal-relative:text;mso-position-vertical-relative:text;mso-width-relative:page;mso-height-relative:page">
                  <v:imagedata r:id="rId13" o:title=""/>
                  <w10:wrap type="topAndBottom"/>
                </v:shape>
                <o:OLEObject Type="Embed" ProgID="PBrush" ShapeID="_x0000_s1033" DrawAspect="Content" ObjectID="_1768829317" r:id="rId14"/>
              </w:object>
            </w:r>
            <w:r w:rsidR="00983562" w:rsidRPr="004A0914">
              <w:rPr>
                <w:rFonts w:ascii="BIZ UDPゴシック" w:eastAsia="BIZ UDPゴシック" w:hAnsi="BIZ UDPゴシック" w:cs="ＭＳ 明朝" w:hint="eastAsia"/>
                <w:szCs w:val="21"/>
              </w:rPr>
              <w:t>④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みず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水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で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あら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洗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うことができないときでも、もう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いっかい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一回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つか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使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うことができます。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お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折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るときに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みぎ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右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と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ひだり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左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を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はんたい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反対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にして、また</w:t>
            </w:r>
            <w:r w:rsidR="00983562" w:rsidRPr="004A0914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つく</w:t>
                  </w:r>
                </w:rt>
                <w:rubyBase>
                  <w:r w:rsidR="00983562" w:rsidRPr="004A0914">
                    <w:rPr>
                      <w:rFonts w:ascii="BIZ UDPゴシック" w:eastAsia="BIZ UDPゴシック" w:hAnsi="BIZ UDPゴシック"/>
                      <w:szCs w:val="21"/>
                    </w:rPr>
                    <w:t>作</w:t>
                  </w:r>
                </w:rubyBase>
              </w:ruby>
            </w:r>
            <w:r w:rsidR="00983562" w:rsidRPr="004A0914">
              <w:rPr>
                <w:rFonts w:ascii="BIZ UDPゴシック" w:eastAsia="BIZ UDPゴシック" w:hAnsi="BIZ UDPゴシック" w:hint="eastAsia"/>
                <w:szCs w:val="21"/>
              </w:rPr>
              <w:t>ります。</w:t>
            </w:r>
          </w:p>
          <w:p w14:paraId="6B3B233B" w14:textId="431EE6C8" w:rsidR="007E0668" w:rsidRPr="004A0914" w:rsidRDefault="007E0668" w:rsidP="00983562">
            <w:pPr>
              <w:spacing w:line="460" w:lineRule="exact"/>
              <w:rPr>
                <w:rFonts w:ascii="BIZ UDPゴシック" w:eastAsia="BIZ UDPゴシック" w:hAnsi="BIZ UDPゴシック" w:cs="Arial"/>
                <w:szCs w:val="21"/>
              </w:rPr>
            </w:pPr>
          </w:p>
        </w:tc>
      </w:tr>
    </w:tbl>
    <w:p w14:paraId="0646DC0A" w14:textId="5697616D" w:rsidR="003C7233" w:rsidRPr="004A0914" w:rsidRDefault="003C7233" w:rsidP="000405BC">
      <w:pPr>
        <w:jc w:val="right"/>
        <w:rPr>
          <w:rFonts w:ascii="BIZ UDPゴシック" w:eastAsia="BIZ UDPゴシック" w:hAnsi="BIZ UDPゴシック"/>
        </w:rPr>
      </w:pPr>
    </w:p>
    <w:p w14:paraId="5C9D3AA8" w14:textId="77777777" w:rsidR="00F614B0" w:rsidRPr="004A0914" w:rsidRDefault="00F614B0" w:rsidP="00F614B0">
      <w:pPr>
        <w:rPr>
          <w:rFonts w:ascii="BIZ UDPゴシック" w:eastAsia="BIZ UDPゴシック" w:hAnsi="BIZ UDPゴシック"/>
        </w:rPr>
      </w:pPr>
    </w:p>
    <w:p w14:paraId="2E0FF5B8" w14:textId="77777777" w:rsidR="00F614B0" w:rsidRPr="004A0914" w:rsidRDefault="00F614B0" w:rsidP="00F614B0">
      <w:pPr>
        <w:rPr>
          <w:rFonts w:ascii="BIZ UDPゴシック" w:eastAsia="BIZ UDPゴシック" w:hAnsi="BIZ UDPゴシック"/>
        </w:rPr>
      </w:pPr>
    </w:p>
    <w:p w14:paraId="35666E56" w14:textId="763AFA3B" w:rsidR="00F614B0" w:rsidRPr="004A0914" w:rsidRDefault="00F614B0">
      <w:pPr>
        <w:widowControl/>
        <w:jc w:val="left"/>
        <w:rPr>
          <w:rFonts w:ascii="BIZ UDPゴシック" w:eastAsia="BIZ UDPゴシック" w:hAnsi="BIZ UDPゴシック"/>
        </w:rPr>
      </w:pPr>
      <w:r w:rsidRPr="004A0914">
        <w:rPr>
          <w:rFonts w:ascii="BIZ UDPゴシック" w:eastAsia="BIZ UDPゴシック" w:hAnsi="BIZ UDPゴシック"/>
        </w:rPr>
        <w:br w:type="page"/>
      </w:r>
    </w:p>
    <w:tbl>
      <w:tblPr>
        <w:tblStyle w:val="a3"/>
        <w:tblW w:w="21541" w:type="dxa"/>
        <w:tblLook w:val="04A0" w:firstRow="1" w:lastRow="0" w:firstColumn="1" w:lastColumn="0" w:noHBand="0" w:noVBand="1"/>
      </w:tblPr>
      <w:tblGrid>
        <w:gridCol w:w="571"/>
        <w:gridCol w:w="8071"/>
        <w:gridCol w:w="12899"/>
      </w:tblGrid>
      <w:tr w:rsidR="00F614B0" w:rsidRPr="004A0914" w14:paraId="40677076" w14:textId="77777777" w:rsidTr="00C502BE">
        <w:trPr>
          <w:trHeight w:val="127"/>
        </w:trPr>
        <w:tc>
          <w:tcPr>
            <w:tcW w:w="571" w:type="dxa"/>
            <w:shd w:val="clear" w:color="auto" w:fill="FFF2CC" w:themeFill="accent4" w:themeFillTint="33"/>
          </w:tcPr>
          <w:p w14:paraId="264E043F" w14:textId="77777777" w:rsidR="00F614B0" w:rsidRPr="004A0914" w:rsidRDefault="00F614B0" w:rsidP="00C502BE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4A0914">
              <w:rPr>
                <w:rFonts w:ascii="BIZ UDPゴシック" w:eastAsia="BIZ UDPゴシック" w:hAnsi="BIZ UDPゴシック" w:hint="eastAsia"/>
              </w:rPr>
              <w:lastRenderedPageBreak/>
              <w:t>番号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1A05A241" w14:textId="77777777" w:rsidR="00F614B0" w:rsidRPr="004A0914" w:rsidRDefault="00F614B0" w:rsidP="00C502BE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4A0914">
              <w:rPr>
                <w:rFonts w:ascii="BIZ UDPゴシック" w:eastAsia="BIZ UDPゴシック" w:hAnsi="BIZ UDPゴシック" w:hint="eastAsia"/>
              </w:rPr>
              <w:t>見出し／本文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  <w:shd w:val="clear" w:color="auto" w:fill="DEEAF6" w:themeFill="accent5" w:themeFillTint="33"/>
            <w:vAlign w:val="center"/>
          </w:tcPr>
          <w:p w14:paraId="652E6862" w14:textId="77777777" w:rsidR="00F614B0" w:rsidRPr="004A0914" w:rsidRDefault="00F614B0" w:rsidP="00C502BE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4A0914">
              <w:rPr>
                <w:rFonts w:ascii="BIZ UDPゴシック" w:eastAsia="BIZ UDPゴシック" w:hAnsi="BIZ UDPゴシック" w:hint="eastAsia"/>
              </w:rPr>
              <w:t>やさしい日本語</w:t>
            </w:r>
          </w:p>
        </w:tc>
      </w:tr>
      <w:tr w:rsidR="00B1401A" w:rsidRPr="004A0914" w14:paraId="7D2E8DDD" w14:textId="77777777" w:rsidTr="00C502BE">
        <w:trPr>
          <w:trHeight w:val="356"/>
        </w:trPr>
        <w:tc>
          <w:tcPr>
            <w:tcW w:w="571" w:type="dxa"/>
            <w:vMerge w:val="restart"/>
            <w:vAlign w:val="center"/>
          </w:tcPr>
          <w:p w14:paraId="5B52382E" w14:textId="340513DD" w:rsidR="00B1401A" w:rsidRPr="004A0914" w:rsidRDefault="00B1401A" w:rsidP="00B1401A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4A0914">
              <w:rPr>
                <w:rFonts w:ascii="BIZ UDPゴシック" w:eastAsia="BIZ UDPゴシック" w:hAnsi="BIZ UDPゴシック" w:hint="eastAsia"/>
              </w:rPr>
              <w:t>50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</w:tcPr>
          <w:p w14:paraId="7C422A54" w14:textId="77777777" w:rsidR="00B1401A" w:rsidRPr="004A0914" w:rsidRDefault="00B1401A" w:rsidP="00B1401A">
            <w:pPr>
              <w:pStyle w:val="5"/>
              <w:shd w:val="clear" w:color="auto" w:fill="FFFFFF"/>
              <w:spacing w:after="120"/>
              <w:ind w:leftChars="0" w:left="0"/>
              <w:rPr>
                <w:rFonts w:ascii="BIZ UDPゴシック" w:eastAsia="BIZ UDPゴシック" w:hAnsi="BIZ UDPゴシック"/>
                <w:color w:val="030303"/>
                <w:szCs w:val="21"/>
              </w:rPr>
            </w:pPr>
            <w:r w:rsidRPr="004A0914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t>布ナプキンの作り方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</w:tcPr>
          <w:p w14:paraId="115ECEC1" w14:textId="6F42F65D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布（ぬの）ナプキンの作（つく）り方（かた）</w:t>
            </w:r>
          </w:p>
        </w:tc>
      </w:tr>
      <w:tr w:rsidR="00B1401A" w:rsidRPr="004A0914" w14:paraId="03FE54B0" w14:textId="77777777" w:rsidTr="00C502BE">
        <w:trPr>
          <w:trHeight w:val="859"/>
        </w:trPr>
        <w:tc>
          <w:tcPr>
            <w:tcW w:w="571" w:type="dxa"/>
            <w:vMerge/>
            <w:vAlign w:val="center"/>
          </w:tcPr>
          <w:p w14:paraId="7E05499F" w14:textId="77777777" w:rsidR="00B1401A" w:rsidRPr="004A0914" w:rsidRDefault="00B1401A" w:rsidP="00B1401A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071" w:type="dxa"/>
            <w:tcBorders>
              <w:top w:val="dashed" w:sz="4" w:space="0" w:color="auto"/>
              <w:right w:val="double" w:sz="4" w:space="0" w:color="auto"/>
            </w:tcBorders>
          </w:tcPr>
          <w:p w14:paraId="2BE66029" w14:textId="7097E717" w:rsidR="00B1401A" w:rsidRPr="004A0914" w:rsidRDefault="00B1401A" w:rsidP="00B1401A">
            <w:pPr>
              <w:snapToGrid w:val="0"/>
              <w:rPr>
                <w:rFonts w:ascii="BIZ UDPゴシック" w:eastAsia="BIZ UDPゴシック" w:hAnsi="BIZ UDPゴシック"/>
                <w:color w:val="030303"/>
                <w:szCs w:val="21"/>
                <w:shd w:val="clear" w:color="auto" w:fill="FFFFFF"/>
              </w:rPr>
            </w:pPr>
            <w:r w:rsidRPr="004A0914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女性にとって生理用品は必需品です。物資が十分に行き届くまでの間、タオルハンカチや綿の下着、古着など吸水性のある布を使って、ナプキンを簡単に作ることができます。</w:t>
            </w:r>
          </w:p>
        </w:tc>
        <w:tc>
          <w:tcPr>
            <w:tcW w:w="12899" w:type="dxa"/>
            <w:tcBorders>
              <w:top w:val="dashed" w:sz="4" w:space="0" w:color="auto"/>
              <w:left w:val="double" w:sz="4" w:space="0" w:color="auto"/>
            </w:tcBorders>
          </w:tcPr>
          <w:p w14:paraId="47E091C3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生理用品(せいりようひん)がないときはナプキン(なぷきん)などの生理用品(せいりようひん)がないときは、作(つく)ってください。</w:t>
            </w:r>
          </w:p>
          <w:p w14:paraId="0D44B185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タオルハンカチ(たおるはんかち)、綿(めん)の下着(したぎ)、古(ふる)い服(ふく)などで、作(つく)ることができます。</w:t>
            </w:r>
          </w:p>
          <w:p w14:paraId="1F5B0054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</w:p>
          <w:p w14:paraId="01285529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ＭＳ 明朝" w:hint="eastAsia"/>
                <w:szCs w:val="21"/>
              </w:rPr>
              <w:t>①</w:t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ハンカチ(はんかち)ぐらいの大(おお)きさの布(ぬの)を使(つか)ってください。たて・よこが20～25cm(センチメートル)ぐらいの布(ぬの)がいいです。</w:t>
            </w:r>
          </w:p>
          <w:p w14:paraId="0357B3AE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Times New Roman" w:hint="eastAsia"/>
                <w:szCs w:val="21"/>
              </w:rPr>
              <w:object w:dxaOrig="3360" w:dyaOrig="2508" w14:anchorId="7B38ACB9">
                <v:shape id="_x0000_i1029" type="#_x0000_t75" style="width:169.5pt;height:126pt" o:ole="">
                  <v:imagedata r:id="rId15" o:title=""/>
                </v:shape>
                <o:OLEObject Type="Embed" ProgID="PBrush" ShapeID="_x0000_i1029" DrawAspect="Content" ObjectID="_1768829310" r:id="rId16"/>
              </w:object>
            </w:r>
          </w:p>
          <w:p w14:paraId="5694CD03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</w:p>
          <w:p w14:paraId="2589D746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ＭＳ 明朝" w:hint="eastAsia"/>
                <w:szCs w:val="21"/>
              </w:rPr>
              <w:t>②</w:t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左(ひだり)からも右(みぎ)からも折(お)って細(ほそ)くて長(なが)い形(かたち)をつくってください。</w:t>
            </w:r>
          </w:p>
          <w:p w14:paraId="3414513A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Times New Roman" w:hint="eastAsia"/>
                <w:szCs w:val="21"/>
              </w:rPr>
              <w:object w:dxaOrig="3360" w:dyaOrig="2508" w14:anchorId="48472706">
                <v:shape id="_x0000_i1030" type="#_x0000_t75" style="width:169.5pt;height:126pt" o:ole="">
                  <v:imagedata r:id="rId17" o:title=""/>
                </v:shape>
                <o:OLEObject Type="Embed" ProgID="PBrush" ShapeID="_x0000_i1030" DrawAspect="Content" ObjectID="_1768829311" r:id="rId18"/>
              </w:object>
            </w:r>
          </w:p>
          <w:p w14:paraId="0A7CEBC6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</w:p>
          <w:p w14:paraId="756DCC44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ＭＳ 明朝" w:hint="eastAsia"/>
                <w:szCs w:val="21"/>
              </w:rPr>
              <w:t>③</w:t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下着(したぎ)の上(うえ)に置きます。</w:t>
            </w:r>
          </w:p>
          <w:p w14:paraId="10423588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Times New Roman" w:hint="eastAsia"/>
                <w:szCs w:val="21"/>
              </w:rPr>
              <w:object w:dxaOrig="3360" w:dyaOrig="2508" w14:anchorId="6CB0E7B8">
                <v:shape id="_x0000_i1031" type="#_x0000_t75" style="width:169.5pt;height:126pt" o:ole="">
                  <v:imagedata r:id="rId19" o:title=""/>
                </v:shape>
                <o:OLEObject Type="Embed" ProgID="PBrush" ShapeID="_x0000_i1031" DrawAspect="Content" ObjectID="_1768829312" r:id="rId20"/>
              </w:object>
            </w:r>
          </w:p>
          <w:p w14:paraId="570C5A60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</w:p>
          <w:p w14:paraId="0FF40904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ＭＳ 明朝" w:hint="eastAsia"/>
                <w:szCs w:val="21"/>
              </w:rPr>
              <w:t>④</w:t>
            </w:r>
            <w:r w:rsidRPr="004A0914">
              <w:rPr>
                <w:rFonts w:ascii="BIZ UDPゴシック" w:eastAsia="BIZ UDPゴシック" w:hAnsi="BIZ UDPゴシック" w:hint="eastAsia"/>
                <w:szCs w:val="21"/>
              </w:rPr>
              <w:t>水(みず)で洗(あら)うことができないときでも、もう一回(いっかい)使(つか)うことができます。折(お)るときに右(みぎ)と左(ひだり)を反対(はんたい)にして、また作(つく)ります。</w:t>
            </w:r>
          </w:p>
          <w:p w14:paraId="200AA6C3" w14:textId="77777777" w:rsidR="00B1401A" w:rsidRPr="004A0914" w:rsidRDefault="00B1401A" w:rsidP="00B1401A">
            <w:pPr>
              <w:rPr>
                <w:rFonts w:ascii="BIZ UDPゴシック" w:eastAsia="BIZ UDPゴシック" w:hAnsi="BIZ UDPゴシック"/>
                <w:szCs w:val="21"/>
              </w:rPr>
            </w:pPr>
            <w:r w:rsidRPr="004A0914">
              <w:rPr>
                <w:rFonts w:ascii="BIZ UDPゴシック" w:eastAsia="BIZ UDPゴシック" w:hAnsi="BIZ UDPゴシック" w:cs="Times New Roman" w:hint="eastAsia"/>
                <w:szCs w:val="21"/>
              </w:rPr>
              <w:object w:dxaOrig="3312" w:dyaOrig="2472" w14:anchorId="59B6762D">
                <v:shape id="_x0000_i1032" type="#_x0000_t75" style="width:165.75pt;height:123.75pt" o:ole="">
                  <v:imagedata r:id="rId21" o:title=""/>
                </v:shape>
                <o:OLEObject Type="Embed" ProgID="PBrush" ShapeID="_x0000_i1032" DrawAspect="Content" ObjectID="_1768829313" r:id="rId22"/>
              </w:object>
            </w:r>
          </w:p>
          <w:p w14:paraId="15E81871" w14:textId="77777777" w:rsidR="00B1401A" w:rsidRPr="004A0914" w:rsidRDefault="00B1401A" w:rsidP="00B1401A">
            <w:pPr>
              <w:spacing w:line="460" w:lineRule="exact"/>
              <w:rPr>
                <w:rFonts w:ascii="BIZ UDPゴシック" w:eastAsia="BIZ UDPゴシック" w:hAnsi="BIZ UDPゴシック" w:cs="Arial"/>
                <w:szCs w:val="21"/>
              </w:rPr>
            </w:pPr>
          </w:p>
        </w:tc>
      </w:tr>
    </w:tbl>
    <w:p w14:paraId="6076A833" w14:textId="77777777" w:rsidR="00F614B0" w:rsidRPr="004A0914" w:rsidRDefault="00F614B0" w:rsidP="00F614B0">
      <w:pPr>
        <w:rPr>
          <w:rFonts w:ascii="BIZ UDPゴシック" w:eastAsia="BIZ UDPゴシック" w:hAnsi="BIZ UDPゴシック"/>
        </w:rPr>
      </w:pPr>
    </w:p>
    <w:sectPr w:rsidR="00F614B0" w:rsidRPr="004A0914" w:rsidSect="000405BC">
      <w:footerReference w:type="default" r:id="rId23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F53BB" w14:textId="77777777" w:rsidR="00E51403" w:rsidRDefault="00E51403" w:rsidP="00C266CF">
      <w:r>
        <w:separator/>
      </w:r>
    </w:p>
  </w:endnote>
  <w:endnote w:type="continuationSeparator" w:id="0">
    <w:p w14:paraId="6C72887F" w14:textId="77777777" w:rsidR="00E51403" w:rsidRDefault="00E51403" w:rsidP="00C2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803121"/>
      <w:docPartObj>
        <w:docPartGallery w:val="Page Numbers (Bottom of Page)"/>
        <w:docPartUnique/>
      </w:docPartObj>
    </w:sdtPr>
    <w:sdtEndPr/>
    <w:sdtContent>
      <w:p w14:paraId="7D2735CD" w14:textId="11EFF37A" w:rsidR="00C266CF" w:rsidRDefault="00C266CF" w:rsidP="00C266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ADA78" w14:textId="77777777" w:rsidR="00E51403" w:rsidRDefault="00E51403" w:rsidP="00C266CF">
      <w:r>
        <w:separator/>
      </w:r>
    </w:p>
  </w:footnote>
  <w:footnote w:type="continuationSeparator" w:id="0">
    <w:p w14:paraId="29FD9FC7" w14:textId="77777777" w:rsidR="00E51403" w:rsidRDefault="00E51403" w:rsidP="00C26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81596"/>
    <w:multiLevelType w:val="hybridMultilevel"/>
    <w:tmpl w:val="D6BC9638"/>
    <w:lvl w:ilvl="0" w:tplc="AD52AC56">
      <w:start w:val="1"/>
      <w:numFmt w:val="decimal"/>
      <w:lvlText w:val="(%1)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20DF48E4"/>
    <w:multiLevelType w:val="hybridMultilevel"/>
    <w:tmpl w:val="2ECCB9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2154B"/>
    <w:multiLevelType w:val="hybridMultilevel"/>
    <w:tmpl w:val="B972FBCA"/>
    <w:lvl w:ilvl="0" w:tplc="9006C0A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A1A3F"/>
    <w:multiLevelType w:val="hybridMultilevel"/>
    <w:tmpl w:val="9A2C1A2C"/>
    <w:lvl w:ilvl="0" w:tplc="B4AEFF44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 w15:restartNumberingAfterBreak="0">
    <w:nsid w:val="5C2531AA"/>
    <w:multiLevelType w:val="hybridMultilevel"/>
    <w:tmpl w:val="16180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22F24"/>
    <w:multiLevelType w:val="hybridMultilevel"/>
    <w:tmpl w:val="865E2F1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D6247C"/>
    <w:multiLevelType w:val="hybridMultilevel"/>
    <w:tmpl w:val="7226A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5F891B6">
      <w:start w:val="2"/>
      <w:numFmt w:val="bullet"/>
      <w:lvlText w:val="○"/>
      <w:lvlJc w:val="left"/>
      <w:pPr>
        <w:ind w:left="2340" w:hanging="360"/>
      </w:pPr>
      <w:rPr>
        <w:rFonts w:ascii="BIZ UDゴシック" w:eastAsia="BIZ UDゴシック" w:hAnsi="BIZ UD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74344"/>
    <w:multiLevelType w:val="hybridMultilevel"/>
    <w:tmpl w:val="8AB6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23817"/>
    <w:multiLevelType w:val="hybridMultilevel"/>
    <w:tmpl w:val="EE8E7C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084483">
    <w:abstractNumId w:val="4"/>
  </w:num>
  <w:num w:numId="2" w16cid:durableId="495801243">
    <w:abstractNumId w:val="1"/>
  </w:num>
  <w:num w:numId="3" w16cid:durableId="1269657073">
    <w:abstractNumId w:val="0"/>
  </w:num>
  <w:num w:numId="4" w16cid:durableId="1947229403">
    <w:abstractNumId w:val="6"/>
  </w:num>
  <w:num w:numId="5" w16cid:durableId="1089808802">
    <w:abstractNumId w:val="2"/>
  </w:num>
  <w:num w:numId="6" w16cid:durableId="707604878">
    <w:abstractNumId w:val="8"/>
  </w:num>
  <w:num w:numId="7" w16cid:durableId="329798844">
    <w:abstractNumId w:val="5"/>
  </w:num>
  <w:num w:numId="8" w16cid:durableId="324357338">
    <w:abstractNumId w:val="7"/>
  </w:num>
  <w:num w:numId="9" w16cid:durableId="1731495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2C"/>
    <w:rsid w:val="00015EEE"/>
    <w:rsid w:val="000165B9"/>
    <w:rsid w:val="000405BC"/>
    <w:rsid w:val="00042107"/>
    <w:rsid w:val="00042CD2"/>
    <w:rsid w:val="00085372"/>
    <w:rsid w:val="000B6B04"/>
    <w:rsid w:val="000C49E5"/>
    <w:rsid w:val="000C5282"/>
    <w:rsid w:val="000F459E"/>
    <w:rsid w:val="0015245D"/>
    <w:rsid w:val="001B150D"/>
    <w:rsid w:val="00206016"/>
    <w:rsid w:val="00213D99"/>
    <w:rsid w:val="002A24C1"/>
    <w:rsid w:val="002B368B"/>
    <w:rsid w:val="002D1D22"/>
    <w:rsid w:val="003354BA"/>
    <w:rsid w:val="00375203"/>
    <w:rsid w:val="003A208F"/>
    <w:rsid w:val="003C7233"/>
    <w:rsid w:val="003F2438"/>
    <w:rsid w:val="00405958"/>
    <w:rsid w:val="00414822"/>
    <w:rsid w:val="00430F05"/>
    <w:rsid w:val="00446564"/>
    <w:rsid w:val="00456A63"/>
    <w:rsid w:val="004A0914"/>
    <w:rsid w:val="00505DE1"/>
    <w:rsid w:val="00511244"/>
    <w:rsid w:val="005741CB"/>
    <w:rsid w:val="005864D4"/>
    <w:rsid w:val="005E2233"/>
    <w:rsid w:val="00642D50"/>
    <w:rsid w:val="00644C24"/>
    <w:rsid w:val="00647714"/>
    <w:rsid w:val="00683150"/>
    <w:rsid w:val="006E39C1"/>
    <w:rsid w:val="007468FA"/>
    <w:rsid w:val="007912B3"/>
    <w:rsid w:val="007C0484"/>
    <w:rsid w:val="007E0668"/>
    <w:rsid w:val="00802265"/>
    <w:rsid w:val="00866726"/>
    <w:rsid w:val="008A4E7C"/>
    <w:rsid w:val="00917659"/>
    <w:rsid w:val="009369A7"/>
    <w:rsid w:val="00983562"/>
    <w:rsid w:val="00A01088"/>
    <w:rsid w:val="00A02B23"/>
    <w:rsid w:val="00A2182C"/>
    <w:rsid w:val="00A42E30"/>
    <w:rsid w:val="00A5040F"/>
    <w:rsid w:val="00AB602C"/>
    <w:rsid w:val="00AE6D06"/>
    <w:rsid w:val="00B1401A"/>
    <w:rsid w:val="00BA291D"/>
    <w:rsid w:val="00BC2B8F"/>
    <w:rsid w:val="00C266CF"/>
    <w:rsid w:val="00C563D2"/>
    <w:rsid w:val="00C91098"/>
    <w:rsid w:val="00C96763"/>
    <w:rsid w:val="00CB41AF"/>
    <w:rsid w:val="00CE3403"/>
    <w:rsid w:val="00D00534"/>
    <w:rsid w:val="00D327E8"/>
    <w:rsid w:val="00D3515A"/>
    <w:rsid w:val="00D46E99"/>
    <w:rsid w:val="00D8094B"/>
    <w:rsid w:val="00D93FC6"/>
    <w:rsid w:val="00DA1D0F"/>
    <w:rsid w:val="00DB715C"/>
    <w:rsid w:val="00DD4AB2"/>
    <w:rsid w:val="00E22848"/>
    <w:rsid w:val="00E31671"/>
    <w:rsid w:val="00E37DFB"/>
    <w:rsid w:val="00E51403"/>
    <w:rsid w:val="00E66F42"/>
    <w:rsid w:val="00F26FCB"/>
    <w:rsid w:val="00F614B0"/>
    <w:rsid w:val="00FA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C839E44"/>
  <w15:chartTrackingRefBased/>
  <w15:docId w15:val="{50ECF678-2F25-4E5D-AE0C-3DB79F8E5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B715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unhideWhenUsed/>
    <w:qFormat/>
    <w:rsid w:val="002D1D22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7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66CF"/>
  </w:style>
  <w:style w:type="paragraph" w:styleId="a6">
    <w:name w:val="footer"/>
    <w:basedOn w:val="a"/>
    <w:link w:val="a7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66CF"/>
  </w:style>
  <w:style w:type="character" w:customStyle="1" w:styleId="20">
    <w:name w:val="見出し 2 (文字)"/>
    <w:basedOn w:val="a0"/>
    <w:link w:val="2"/>
    <w:uiPriority w:val="9"/>
    <w:rsid w:val="00DB715C"/>
    <w:rPr>
      <w:rFonts w:asciiTheme="majorHAnsi" w:eastAsiaTheme="majorEastAsia" w:hAnsiTheme="majorHAnsi" w:cstheme="majorBidi"/>
    </w:rPr>
  </w:style>
  <w:style w:type="paragraph" w:styleId="a8">
    <w:name w:val="List Paragraph"/>
    <w:basedOn w:val="a"/>
    <w:uiPriority w:val="34"/>
    <w:qFormat/>
    <w:rsid w:val="000C5282"/>
    <w:pPr>
      <w:ind w:left="720"/>
      <w:contextualSpacing/>
    </w:pPr>
  </w:style>
  <w:style w:type="character" w:customStyle="1" w:styleId="50">
    <w:name w:val="見出し 5 (文字)"/>
    <w:basedOn w:val="a0"/>
    <w:link w:val="5"/>
    <w:uiPriority w:val="9"/>
    <w:rsid w:val="002D1D22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522</Words>
  <Characters>2979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高木　和彦</dc:creator>
  <cp:keywords/>
  <dc:description/>
  <cp:lastModifiedBy>クレア</cp:lastModifiedBy>
  <cp:revision>20</cp:revision>
  <cp:lastPrinted>2023-12-08T11:55:00Z</cp:lastPrinted>
  <dcterms:created xsi:type="dcterms:W3CDTF">2023-12-14T02:26:00Z</dcterms:created>
  <dcterms:modified xsi:type="dcterms:W3CDTF">2024-02-07T07:42:00Z</dcterms:modified>
</cp:coreProperties>
</file>