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96B1" w14:textId="77777777" w:rsidR="005C1A04" w:rsidRDefault="005C1A04"/>
    <w:tbl>
      <w:tblPr>
        <w:tblStyle w:val="11"/>
        <w:tblW w:w="21538" w:type="dxa"/>
        <w:tblLayout w:type="fixed"/>
        <w:tblLook w:val="04A0" w:firstRow="1" w:lastRow="0" w:firstColumn="1" w:lastColumn="0" w:noHBand="0" w:noVBand="1"/>
      </w:tblPr>
      <w:tblGrid>
        <w:gridCol w:w="567"/>
        <w:gridCol w:w="8073"/>
        <w:gridCol w:w="12898"/>
      </w:tblGrid>
      <w:tr w:rsidR="00FC7E41" w:rsidRPr="00FC7E41" w14:paraId="0A8CAD8D" w14:textId="77777777" w:rsidTr="00FC7E41">
        <w:trPr>
          <w:trHeight w:val="127"/>
        </w:trPr>
        <w:tc>
          <w:tcPr>
            <w:tcW w:w="567" w:type="dxa"/>
            <w:shd w:val="clear" w:color="000000" w:fill="FFF2CC"/>
          </w:tcPr>
          <w:p w14:paraId="3A9C233C" w14:textId="77777777" w:rsidR="00FC7E41" w:rsidRPr="00FC7E41" w:rsidRDefault="00FC7E41" w:rsidP="00FC7E4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C7E41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3007D08" w14:textId="77777777" w:rsidR="00FC7E41" w:rsidRPr="00FC7E41" w:rsidRDefault="00FC7E41" w:rsidP="00FC7E4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C7E41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4C95348" w14:textId="77777777" w:rsidR="00FC7E41" w:rsidRPr="00FC7E41" w:rsidRDefault="00FC7E41" w:rsidP="00FC7E4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C7E41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FC7E41" w:rsidRPr="00FC7E41" w14:paraId="7D6801DD" w14:textId="77777777" w:rsidTr="00954AD5">
        <w:trPr>
          <w:trHeight w:val="356"/>
        </w:trPr>
        <w:tc>
          <w:tcPr>
            <w:tcW w:w="567" w:type="dxa"/>
            <w:vMerge w:val="restart"/>
            <w:vAlign w:val="center"/>
          </w:tcPr>
          <w:p w14:paraId="51EABD22" w14:textId="77777777" w:rsidR="00FC7E41" w:rsidRPr="00FC7E41" w:rsidRDefault="00FC7E41" w:rsidP="00FC7E4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C7E41">
              <w:rPr>
                <w:rFonts w:ascii="BIZ UDゴシック" w:eastAsia="BIZ UDゴシック" w:hAnsi="BIZ UDゴシック" w:cs="Mangal" w:hint="eastAsia"/>
              </w:rPr>
              <w:t>18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566A30F" w14:textId="77777777" w:rsidR="00FC7E41" w:rsidRPr="00FC7E41" w:rsidRDefault="00FC7E41" w:rsidP="00FC7E41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FC7E41">
              <w:rPr>
                <w:rFonts w:ascii="BIZ UDPゴシック" w:eastAsia="BIZ UDPゴシック" w:hAnsi="BIZ UDPゴシック" w:cs="Mangal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D8A4AE5" w14:textId="77777777" w:rsidR="00FC7E41" w:rsidRPr="00FC7E41" w:rsidRDefault="00FC7E41" w:rsidP="00FC7E41">
            <w:pPr>
              <w:jc w:val="left"/>
              <w:rPr>
                <w:rFonts w:ascii="Arial" w:eastAsia="ＭＳ Ｐゴシック" w:hAnsi="Arial" w:cs="Arial"/>
              </w:rPr>
            </w:pPr>
            <w:r w:rsidRPr="00FC7E41">
              <w:rPr>
                <w:rFonts w:ascii="Arial" w:eastAsia="ＭＳ Ｐゴシック" w:hAnsi="Arial" w:cs="Arial"/>
                <w:lang w:val="fr-FR"/>
              </w:rPr>
              <w:t>Obtention d’un certificat de victime de sinistre (</w:t>
            </w:r>
            <w:r w:rsidRPr="00FC7E41">
              <w:rPr>
                <w:rFonts w:ascii="Arial" w:eastAsia="ＭＳ Ｐゴシック" w:hAnsi="Arial" w:cs="Arial"/>
                <w:i/>
                <w:lang w:val="fr-FR"/>
              </w:rPr>
              <w:t>risai shomeisho</w:t>
            </w:r>
            <w:r w:rsidRPr="00FC7E41">
              <w:rPr>
                <w:rFonts w:ascii="Arial" w:eastAsia="ＭＳ Ｐゴシック" w:hAnsi="Arial" w:cs="Arial"/>
                <w:lang w:val="fr-FR"/>
              </w:rPr>
              <w:t>)</w:t>
            </w:r>
          </w:p>
        </w:tc>
      </w:tr>
      <w:tr w:rsidR="00FC7E41" w:rsidRPr="00FC7E41" w14:paraId="6A41E15E" w14:textId="77777777" w:rsidTr="00954AD5">
        <w:trPr>
          <w:trHeight w:val="859"/>
        </w:trPr>
        <w:tc>
          <w:tcPr>
            <w:tcW w:w="567" w:type="dxa"/>
            <w:vMerge/>
            <w:vAlign w:val="center"/>
          </w:tcPr>
          <w:p w14:paraId="1A1C70DA" w14:textId="77777777" w:rsidR="00FC7E41" w:rsidRPr="00FC7E41" w:rsidRDefault="00FC7E41" w:rsidP="00FC7E41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0220E85" w14:textId="77777777" w:rsidR="00FC7E41" w:rsidRPr="00FC7E41" w:rsidRDefault="00FC7E41" w:rsidP="00FC7E41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FC7E4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○り災証明書</w:t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・住居の被害程度を証明するものです。</w:t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・この証明書が必要な支援制度には、以下のようなものがあります。</w:t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C7E4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593EE6A" w14:textId="77777777" w:rsidR="00FC7E41" w:rsidRPr="00FC7E41" w:rsidRDefault="00FC7E41" w:rsidP="00FC7E41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C7E41">
              <w:rPr>
                <w:rFonts w:ascii="Arial" w:eastAsia="ＭＳ Ｐゴシック" w:hAnsi="Arial" w:cs="Arial"/>
                <w:lang w:val="fr-FR"/>
              </w:rPr>
              <w:t>Les personnes ayant subi des dommages, principalement à leur logement, à la suite du séisme, doivent présenter une série de documents afin de solliciter les différents systèmes d’aide. L’un des documents les plus fréquemment demandés est le certificat de victime de sinistre.</w:t>
            </w:r>
          </w:p>
          <w:p w14:paraId="572E3A23" w14:textId="77777777" w:rsidR="00FC7E41" w:rsidRPr="00FC7E41" w:rsidRDefault="00FC7E41" w:rsidP="00FC7E41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2379448E" w14:textId="77777777" w:rsidR="00FC7E41" w:rsidRPr="00FC7E41" w:rsidRDefault="00FC7E41" w:rsidP="00FC7E41">
            <w:pPr>
              <w:ind w:left="227" w:hanging="227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C7E41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sym w:font="Wingdings 2" w:char="F099"/>
            </w:r>
            <w:r w:rsidRPr="00FC7E41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tab/>
            </w:r>
            <w:r w:rsidRPr="00FC7E41">
              <w:rPr>
                <w:rFonts w:ascii="Arial" w:eastAsia="ＭＳ Ｐゴシック" w:hAnsi="Arial" w:cs="Arial"/>
                <w:lang w:val="ru-RU"/>
              </w:rPr>
              <w:t>Certificat</w:t>
            </w:r>
            <w:r w:rsidRPr="00FC7E41">
              <w:rPr>
                <w:rFonts w:ascii="Arial" w:eastAsia="ＭＳ Ｐゴシック" w:hAnsi="Arial" w:cs="Arial"/>
                <w:lang w:val="fr-FR"/>
              </w:rPr>
              <w:t xml:space="preserve"> de victime de sinistre</w:t>
            </w:r>
          </w:p>
          <w:p w14:paraId="7E47CE61" w14:textId="77777777" w:rsidR="00FC7E41" w:rsidRPr="00FC7E41" w:rsidRDefault="00FC7E41" w:rsidP="00FC7E4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C7E41">
              <w:rPr>
                <w:rFonts w:ascii="Arial" w:eastAsia="ＭＳ Ｐゴシック" w:hAnsi="Arial" w:cs="Arial"/>
                <w:lang w:val="fr-FR"/>
              </w:rPr>
              <w:t>Il s’agit d’un document qui indique l’ampleur des dégâts subis par votre habitation.</w:t>
            </w:r>
          </w:p>
          <w:p w14:paraId="23C5546E" w14:textId="77777777" w:rsidR="00FC7E41" w:rsidRPr="00FC7E41" w:rsidRDefault="00FC7E41" w:rsidP="00FC7E4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C7E41">
              <w:rPr>
                <w:rFonts w:ascii="Arial" w:eastAsia="ＭＳ Ｐゴシック" w:hAnsi="Arial" w:cs="Arial"/>
                <w:lang w:val="fr-FR"/>
              </w:rPr>
              <w:t>Il nécessite une enquête sur l’état actuel de votre habitation par un examinateur qualifié et sa délivrance prend un certain temps.</w:t>
            </w:r>
          </w:p>
          <w:p w14:paraId="6444B6BB" w14:textId="77777777" w:rsidR="00FC7E41" w:rsidRPr="00FC7E41" w:rsidRDefault="00FC7E41" w:rsidP="00FC7E4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C7E41">
              <w:rPr>
                <w:rFonts w:ascii="Arial" w:eastAsia="ＭＳ Ｐゴシック" w:hAnsi="Arial" w:cs="Arial"/>
                <w:lang w:val="fr-FR"/>
              </w:rPr>
              <w:t>Ce certificat doit être présenté pour pouvoir demander les aides suivantes :</w:t>
            </w:r>
          </w:p>
          <w:p w14:paraId="3B231BAB" w14:textId="77777777" w:rsidR="00FC7E41" w:rsidRPr="00FC7E41" w:rsidRDefault="00FC7E41" w:rsidP="00FC7E41">
            <w:pPr>
              <w:ind w:leftChars="150" w:left="315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C7E41">
              <w:rPr>
                <w:rFonts w:ascii="Arial" w:eastAsia="ＭＳ Ｐゴシック" w:hAnsi="Arial" w:cs="Arial" w:hint="eastAsia"/>
                <w:lang w:val="fr-FR"/>
              </w:rPr>
              <w:t>Aide</w:t>
            </w:r>
            <w:r w:rsidRPr="00FC7E41">
              <w:rPr>
                <w:rFonts w:ascii="Arial" w:eastAsia="ＭＳ Ｐゴシック" w:hAnsi="Arial" w:cs="Arial"/>
                <w:lang w:val="fr-FR"/>
              </w:rPr>
              <w:t>s</w:t>
            </w:r>
            <w:r w:rsidRPr="00FC7E41">
              <w:rPr>
                <w:rFonts w:ascii="Arial" w:eastAsia="ＭＳ Ｐゴシック" w:hAnsi="Arial" w:cs="Arial" w:hint="eastAsia"/>
                <w:lang w:val="fr-FR"/>
              </w:rPr>
              <w:t xml:space="preserve"> </w:t>
            </w:r>
            <w:r w:rsidRPr="00FC7E41">
              <w:rPr>
                <w:rFonts w:ascii="Arial" w:eastAsia="ＭＳ Ｐゴシック" w:hAnsi="Arial" w:cs="Arial"/>
                <w:lang w:val="fr-FR"/>
              </w:rPr>
              <w:t>à la reprise de la vie quotidienne des</w:t>
            </w:r>
            <w:r w:rsidRPr="00FC7E41">
              <w:rPr>
                <w:rFonts w:ascii="Arial" w:eastAsia="ＭＳ Ｐゴシック" w:hAnsi="Arial" w:cs="Arial" w:hint="eastAsia"/>
                <w:lang w:val="fr-FR"/>
              </w:rPr>
              <w:t xml:space="preserve"> </w:t>
            </w:r>
            <w:r w:rsidRPr="00FC7E41">
              <w:rPr>
                <w:rFonts w:ascii="Arial" w:eastAsia="ＭＳ Ｐゴシック" w:hAnsi="Arial" w:cs="Arial"/>
                <w:lang w:val="fr-FR"/>
              </w:rPr>
              <w:t>sinistrés</w:t>
            </w:r>
            <w:r w:rsidRPr="00FC7E41">
              <w:rPr>
                <w:rFonts w:ascii="Arial" w:eastAsia="ＭＳ Ｐゴシック" w:hAnsi="Arial" w:cs="Arial" w:hint="eastAsia"/>
                <w:lang w:val="fr-FR"/>
              </w:rPr>
              <w:t>, dons publics, réduction</w:t>
            </w:r>
            <w:r w:rsidRPr="00FC7E41">
              <w:rPr>
                <w:rFonts w:ascii="Arial" w:eastAsia="ＭＳ Ｐゴシック" w:hAnsi="Arial" w:cs="Arial"/>
                <w:lang w:val="fr-FR"/>
              </w:rPr>
              <w:t xml:space="preserve"> </w:t>
            </w:r>
            <w:r w:rsidRPr="00FC7E41">
              <w:rPr>
                <w:rFonts w:ascii="Arial" w:eastAsia="ＭＳ Ｐゴシック" w:hAnsi="Arial" w:cs="Arial" w:hint="eastAsia"/>
                <w:lang w:val="fr-FR"/>
              </w:rPr>
              <w:t>/</w:t>
            </w:r>
            <w:r w:rsidRPr="00FC7E41">
              <w:rPr>
                <w:rFonts w:ascii="Arial" w:eastAsia="ＭＳ Ｐゴシック" w:hAnsi="Arial" w:cs="Arial"/>
                <w:lang w:val="fr-FR"/>
              </w:rPr>
              <w:t xml:space="preserve"> </w:t>
            </w:r>
            <w:r w:rsidRPr="00FC7E41">
              <w:rPr>
                <w:rFonts w:ascii="Arial" w:eastAsia="ＭＳ Ｐゴシック" w:hAnsi="Arial" w:cs="Arial" w:hint="eastAsia"/>
                <w:lang w:val="fr-FR"/>
              </w:rPr>
              <w:t>exemption de la prime de l</w:t>
            </w:r>
            <w:r w:rsidRPr="00FC7E41">
              <w:rPr>
                <w:rFonts w:ascii="Arial" w:eastAsia="ＭＳ Ｐゴシック" w:hAnsi="Arial" w:cs="Arial"/>
                <w:lang w:val="fr-FR"/>
              </w:rPr>
              <w:t>’</w:t>
            </w:r>
            <w:r w:rsidRPr="00FC7E41">
              <w:rPr>
                <w:rFonts w:ascii="Arial" w:eastAsia="ＭＳ Ｐゴシック" w:hAnsi="Arial" w:cs="Arial" w:hint="eastAsia"/>
                <w:lang w:val="fr-FR"/>
              </w:rPr>
              <w:t>assurance maladie nationale, prêt au logement pour la restauration en cas de catastrophe, système de réparation d</w:t>
            </w:r>
            <w:r w:rsidRPr="00FC7E41">
              <w:rPr>
                <w:rFonts w:ascii="Arial" w:eastAsia="ＭＳ Ｐゴシック" w:hAnsi="Arial" w:cs="Arial"/>
                <w:lang w:val="fr-FR"/>
              </w:rPr>
              <w:t>’</w:t>
            </w:r>
            <w:r w:rsidRPr="00FC7E41">
              <w:rPr>
                <w:rFonts w:ascii="Arial" w:eastAsia="ＭＳ Ｐゴシック" w:hAnsi="Arial" w:cs="Arial" w:hint="eastAsia"/>
                <w:lang w:val="fr-FR"/>
              </w:rPr>
              <w:t>urgence pour les maisons endommagées, déména</w:t>
            </w:r>
            <w:r w:rsidRPr="00FC7E41">
              <w:rPr>
                <w:rFonts w:ascii="Arial" w:eastAsia="ＭＳ Ｐゴシック" w:hAnsi="Arial" w:cs="Arial"/>
                <w:lang w:val="fr-FR"/>
              </w:rPr>
              <w:t>gement dans des logements temporaires ou publics, distribution gratuite de manuels scolaires, etc.</w:t>
            </w:r>
          </w:p>
          <w:p w14:paraId="4CE95300" w14:textId="77777777" w:rsidR="00FC7E41" w:rsidRPr="00FC7E41" w:rsidRDefault="00FC7E41" w:rsidP="00FC7E41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2E2205B6" w14:textId="77777777" w:rsidR="00FC7E41" w:rsidRPr="00FC7E41" w:rsidRDefault="00FC7E41" w:rsidP="00FC7E41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FC7E41">
              <w:rPr>
                <w:rFonts w:ascii="Arial" w:eastAsia="ＭＳ Ｐゴシック" w:hAnsi="Arial" w:cs="Arial"/>
                <w:lang w:val="fr-FR"/>
              </w:rPr>
              <w:t>Les documents requis pour demander un certificat de victime de sinistre, ainsi que la procédure d’enquête et les délais de délivrance varient d’une municipalité à l’autre. Veuillez donc vous renseigner auprès de votre municipalité pour plus de détails.</w:t>
            </w:r>
          </w:p>
        </w:tc>
      </w:tr>
    </w:tbl>
    <w:p w14:paraId="16B0900F" w14:textId="77777777" w:rsidR="00FC7E41" w:rsidRPr="00FC7E41" w:rsidRDefault="00FC7E41">
      <w:pPr>
        <w:rPr>
          <w:rFonts w:hint="eastAsia"/>
          <w:lang w:val="es-AR"/>
        </w:rPr>
      </w:pPr>
    </w:p>
    <w:sectPr w:rsidR="00FC7E41" w:rsidRPr="00FC7E41" w:rsidSect="00FC7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39E7" w14:textId="77777777" w:rsidR="00FC7E41" w:rsidRDefault="00FC7E41" w:rsidP="00FC7E41">
      <w:r>
        <w:separator/>
      </w:r>
    </w:p>
  </w:endnote>
  <w:endnote w:type="continuationSeparator" w:id="0">
    <w:p w14:paraId="49865938" w14:textId="77777777" w:rsidR="00FC7E41" w:rsidRDefault="00FC7E41" w:rsidP="00FC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E7A4" w14:textId="77777777" w:rsidR="00FC7E41" w:rsidRDefault="00FC7E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2456" w14:textId="5A2FF124" w:rsidR="00FC7E41" w:rsidRDefault="00FC7E41" w:rsidP="00FC7E4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C516" w14:textId="77777777" w:rsidR="00FC7E41" w:rsidRDefault="00FC7E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413A" w14:textId="77777777" w:rsidR="00FC7E41" w:rsidRDefault="00FC7E41" w:rsidP="00FC7E41">
      <w:r>
        <w:separator/>
      </w:r>
    </w:p>
  </w:footnote>
  <w:footnote w:type="continuationSeparator" w:id="0">
    <w:p w14:paraId="683A0F39" w14:textId="77777777" w:rsidR="00FC7E41" w:rsidRDefault="00FC7E41" w:rsidP="00FC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3B69" w14:textId="77777777" w:rsidR="00FC7E41" w:rsidRDefault="00FC7E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7E69" w14:textId="77777777" w:rsidR="00FC7E41" w:rsidRDefault="00FC7E4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EFA0" w14:textId="77777777" w:rsidR="00FC7E41" w:rsidRDefault="00FC7E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41"/>
    <w:rsid w:val="002C5AB0"/>
    <w:rsid w:val="005C1A04"/>
    <w:rsid w:val="00651485"/>
    <w:rsid w:val="006B736A"/>
    <w:rsid w:val="00AF1769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0DA43"/>
  <w15:chartTrackingRefBased/>
  <w15:docId w15:val="{DCD11AC8-DDCD-496A-999E-F090359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E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E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E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E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E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E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E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E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E4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FC7E41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C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7E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7E41"/>
  </w:style>
  <w:style w:type="paragraph" w:styleId="ad">
    <w:name w:val="footer"/>
    <w:basedOn w:val="a"/>
    <w:link w:val="ae"/>
    <w:uiPriority w:val="99"/>
    <w:unhideWhenUsed/>
    <w:rsid w:val="00FC7E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2024-12-09T09:07:00Z</dcterms:created>
  <dcterms:modified xsi:type="dcterms:W3CDTF">2024-12-09T09:07:00Z</dcterms:modified>
</cp:coreProperties>
</file>