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A5CD4BA" w:rsidR="00647714" w:rsidRDefault="00B04D7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B04D74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D67D55C" w:rsidR="00647714" w:rsidRDefault="0090658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D37DF4A" w:rsidR="00647714" w:rsidRPr="00C61BF1" w:rsidRDefault="00C61BF1" w:rsidP="00C61BF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保険証なしで病院を受診できます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1B46D192" w14:textId="79F38B44" w:rsidR="00647714" w:rsidRPr="00B04D74" w:rsidRDefault="00B04D74" w:rsidP="00B04D74">
            <w:pPr>
              <w:widowControl/>
              <w:shd w:val="clear" w:color="auto" w:fill="FFFFFF"/>
              <w:spacing w:before="150" w:line="480" w:lineRule="exact"/>
              <w:rPr>
                <w:rFonts w:ascii="Arial" w:eastAsiaTheme="majorEastAsia" w:hAnsi="Arial" w:cs="Arial"/>
                <w:color w:val="000000"/>
                <w:kern w:val="0"/>
                <w:szCs w:val="21"/>
              </w:rPr>
            </w:pPr>
            <w:r w:rsidRPr="00B04D74">
              <w:rPr>
                <w:rFonts w:ascii="Arial" w:eastAsiaTheme="majorEastAsia" w:hAnsi="Arial" w:cs="Arial"/>
                <w:color w:val="000000"/>
                <w:kern w:val="0"/>
                <w:szCs w:val="21"/>
              </w:rPr>
              <w:t>Maaaring magpasuri sa ospital kahit walang health insurance card.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4AF794" w:rsidR="00647714" w:rsidRPr="00C61BF1" w:rsidRDefault="00C61BF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保険証を持たずに避難しているため、病院や医療機関で保険証を見せることができない人は、名前、生年月日、電話番号、住所が分かれば、保険診療を受けることができます。</w:t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地震で被災した人が、病院や医療機関で診療を受ける時に、窓口で被災したことを伝えることと、一部負担の支払が猶予される場合があります。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9E88318" w14:textId="77777777" w:rsidR="00B04D74" w:rsidRPr="00B04D74" w:rsidRDefault="00B04D74" w:rsidP="00B04D74">
            <w:pPr>
              <w:widowControl/>
              <w:shd w:val="clear" w:color="auto" w:fill="FFFFFF"/>
              <w:spacing w:before="150" w:line="4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04D74">
              <w:rPr>
                <w:rFonts w:ascii="Arial" w:hAnsi="Arial" w:cs="Arial"/>
                <w:color w:val="000000"/>
                <w:kern w:val="0"/>
                <w:szCs w:val="21"/>
              </w:rPr>
              <w:t>Kung hindi maipapakita ang health insurance card sa ospital o anumang institusyong medikal dahil hindi ito nadala sa paglikas, sabihin lamang ang inyong pangalan, araw ng kapanganakan, numero ng telepono, adres ng tirahan upang makapagpasuri.</w:t>
            </w:r>
          </w:p>
          <w:p w14:paraId="47FA0882" w14:textId="77777777" w:rsidR="00B04D74" w:rsidRPr="00B04D74" w:rsidRDefault="00B04D74" w:rsidP="00B04D74">
            <w:pPr>
              <w:widowControl/>
              <w:shd w:val="clear" w:color="auto" w:fill="FFFFFF"/>
              <w:spacing w:before="150" w:line="480" w:lineRule="exact"/>
              <w:jc w:val="left"/>
              <w:rPr>
                <w:rFonts w:ascii="Arial" w:hAnsi="Arial" w:cs="Arial"/>
                <w:bCs/>
                <w:szCs w:val="21"/>
              </w:rPr>
            </w:pPr>
            <w:r w:rsidRPr="00B04D74">
              <w:rPr>
                <w:rFonts w:ascii="Arial" w:hAnsi="Arial" w:cs="Arial"/>
                <w:bCs/>
                <w:szCs w:val="21"/>
              </w:rPr>
              <w:t>Ang mga biktima ng lindol kung magpapasuri sa ospital o anumang medical institution, ipaalam lamang ang pangyayari sa counter, ang isang bahagi ng babalikating medical fee ay hindi na pababayaran.</w:t>
            </w:r>
          </w:p>
          <w:p w14:paraId="6B3B233B" w14:textId="2B0780E4" w:rsidR="007E0668" w:rsidRPr="00B04D74" w:rsidRDefault="007E0668" w:rsidP="00C61BF1">
            <w:pPr>
              <w:ind w:left="105" w:hangingChars="50" w:hanging="105"/>
              <w:rPr>
                <w:rFonts w:ascii="Arial" w:eastAsiaTheme="majorEastAsia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06589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04D74"/>
    <w:rsid w:val="00BA291D"/>
    <w:rsid w:val="00BC2B8F"/>
    <w:rsid w:val="00C266CF"/>
    <w:rsid w:val="00C563D2"/>
    <w:rsid w:val="00C61BF1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2024-01-29T08:03:00Z</dcterms:modified>
</cp:coreProperties>
</file>